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0A" w:rsidRDefault="00250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20A" w:rsidRDefault="002502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020A" w:rsidRDefault="001A51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25020A" w:rsidRDefault="008653B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eastAsia="ar-SA"/>
        </w:rPr>
        <w:t>АДМИНИСТРАЦИЯ МУНИЦИПАЛЬНОГО ОБРАЗОВАНИЯ</w:t>
      </w:r>
    </w:p>
    <w:p w:rsidR="0025020A" w:rsidRDefault="008653BD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 w:cs="Times New Roman"/>
          <w:b/>
          <w:sz w:val="28"/>
          <w:szCs w:val="28"/>
          <w:lang w:eastAsia="ar-SA"/>
        </w:rPr>
        <w:t>ЯЗЫКОВСКОЕ ГОРОДСКОЕ ПОСЕЛЕНИЕ</w:t>
      </w:r>
    </w:p>
    <w:p w:rsidR="0025020A" w:rsidRDefault="008653BD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 w:cs="Times New Roman"/>
          <w:b/>
          <w:sz w:val="28"/>
          <w:szCs w:val="28"/>
          <w:lang w:eastAsia="ar-SA"/>
        </w:rPr>
        <w:t>КАРСУНСКОГО РАЙОНА УЛЬЯНОВСКОЙ ОБЛАСТИ</w:t>
      </w:r>
    </w:p>
    <w:p w:rsidR="0025020A" w:rsidRDefault="0025020A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5020A" w:rsidRDefault="008653BD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  <w:r>
        <w:rPr>
          <w:rFonts w:ascii="PT Astra Serif" w:hAnsi="PT Astra Serif" w:cs="Times New Roman"/>
          <w:b/>
          <w:sz w:val="28"/>
          <w:szCs w:val="28"/>
          <w:lang w:eastAsia="ar-SA"/>
        </w:rPr>
        <w:t>ПОСТАНОВЛЕНИЕ</w:t>
      </w:r>
    </w:p>
    <w:p w:rsidR="0025020A" w:rsidRDefault="0025020A">
      <w:pPr>
        <w:jc w:val="center"/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5020A" w:rsidRDefault="008653BD">
      <w:pPr>
        <w:jc w:val="center"/>
        <w:rPr>
          <w:rFonts w:ascii="PT Astra Serif" w:hAnsi="PT Astra Serif" w:cs="Times New Roman"/>
          <w:sz w:val="28"/>
          <w:szCs w:val="28"/>
          <w:lang w:eastAsia="ar-SA"/>
        </w:rPr>
      </w:pPr>
      <w:proofErr w:type="spellStart"/>
      <w:r>
        <w:rPr>
          <w:rFonts w:ascii="PT Astra Serif" w:hAnsi="PT Astra Serif" w:cs="Times New Roman"/>
          <w:sz w:val="28"/>
          <w:szCs w:val="28"/>
          <w:lang w:eastAsia="ar-SA"/>
        </w:rPr>
        <w:t>р.п</w:t>
      </w:r>
      <w:proofErr w:type="spellEnd"/>
      <w:r>
        <w:rPr>
          <w:rFonts w:ascii="PT Astra Serif" w:hAnsi="PT Astra Serif" w:cs="Times New Roman"/>
          <w:sz w:val="28"/>
          <w:szCs w:val="28"/>
          <w:lang w:eastAsia="ar-SA"/>
        </w:rPr>
        <w:t>. Языково</w:t>
      </w:r>
    </w:p>
    <w:p w:rsidR="0025020A" w:rsidRDefault="0025020A">
      <w:pPr>
        <w:jc w:val="both"/>
        <w:rPr>
          <w:rFonts w:ascii="PT Astra Serif" w:hAnsi="PT Astra Serif" w:cs="Times New Roman"/>
          <w:sz w:val="28"/>
          <w:szCs w:val="28"/>
          <w:lang w:eastAsia="ar-SA"/>
        </w:rPr>
      </w:pPr>
    </w:p>
    <w:p w:rsidR="0025020A" w:rsidRDefault="00600EB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  <w:lang w:eastAsia="ar-SA"/>
        </w:rPr>
        <w:t>23 декабря</w:t>
      </w:r>
      <w:bookmarkStart w:id="0" w:name="_GoBack"/>
      <w:bookmarkEnd w:id="0"/>
      <w:r w:rsidR="001A5106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</w:t>
      </w:r>
      <w:r w:rsidR="000F3D1E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2024</w:t>
      </w:r>
      <w:r w:rsidR="008653BD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года                                     </w:t>
      </w:r>
      <w:r w:rsidR="00330CD0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                           </w:t>
      </w:r>
      <w:r w:rsidR="008653BD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№</w:t>
      </w:r>
      <w:r w:rsidR="00244F36">
        <w:rPr>
          <w:rFonts w:ascii="PT Astra Serif" w:hAnsi="PT Astra Serif" w:cs="Times New Roman"/>
          <w:b/>
          <w:sz w:val="28"/>
          <w:szCs w:val="28"/>
          <w:lang w:eastAsia="ar-SA"/>
        </w:rPr>
        <w:t xml:space="preserve"> </w:t>
      </w:r>
      <w:r>
        <w:rPr>
          <w:rFonts w:ascii="PT Astra Serif" w:hAnsi="PT Astra Serif" w:cs="Times New Roman"/>
          <w:b/>
          <w:sz w:val="28"/>
          <w:szCs w:val="28"/>
          <w:lang w:eastAsia="ar-SA"/>
        </w:rPr>
        <w:t>89</w:t>
      </w:r>
    </w:p>
    <w:p w:rsidR="0025020A" w:rsidRDefault="0025020A">
      <w:pPr>
        <w:rPr>
          <w:rFonts w:ascii="PT Astra Serif" w:hAnsi="PT Astra Serif" w:cs="Times New Roman"/>
          <w:b/>
          <w:sz w:val="28"/>
          <w:szCs w:val="28"/>
          <w:lang w:eastAsia="ar-SA"/>
        </w:rPr>
      </w:pPr>
    </w:p>
    <w:p w:rsidR="0025020A" w:rsidRDefault="008653BD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  <w:lang w:eastAsia="ar-SA"/>
        </w:rPr>
        <w:t xml:space="preserve">О внесении изменений в постановление № 121от 13 декабря  2018 года </w:t>
      </w:r>
    </w:p>
    <w:p w:rsidR="0025020A" w:rsidRDefault="0025020A">
      <w:pPr>
        <w:jc w:val="center"/>
        <w:rPr>
          <w:rFonts w:ascii="PT Astra Serif" w:hAnsi="PT Astra Serif" w:cs="Times New Roman"/>
          <w:sz w:val="28"/>
          <w:szCs w:val="28"/>
        </w:rPr>
      </w:pPr>
    </w:p>
    <w:p w:rsidR="0025020A" w:rsidRDefault="0025020A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5020A" w:rsidRDefault="008653BD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Руководствуясь Федеральным законом №131-ФЗ от 06.11.2003 г.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городское поселение, администрация постановляет</w:t>
      </w:r>
      <w:r>
        <w:rPr>
          <w:rFonts w:ascii="PT Astra Serif" w:hAnsi="PT Astra Serif" w:cs="Times New Roman"/>
          <w:b/>
          <w:sz w:val="28"/>
          <w:szCs w:val="28"/>
        </w:rPr>
        <w:t>:</w:t>
      </w:r>
    </w:p>
    <w:p w:rsidR="0025020A" w:rsidRDefault="0025020A">
      <w:pPr>
        <w:ind w:left="2160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25020A" w:rsidRDefault="008653BD">
      <w:pPr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1.Внести следующие изменения </w:t>
      </w:r>
      <w:r>
        <w:rPr>
          <w:rFonts w:ascii="PT Astra Serif" w:hAnsi="PT Astra Serif" w:cs="Times New Roman"/>
          <w:bCs/>
          <w:sz w:val="28"/>
          <w:szCs w:val="28"/>
          <w:lang w:eastAsia="ar-SA"/>
        </w:rPr>
        <w:t xml:space="preserve">в постановление № 121от 13 декабря 2018  года «Об утверждении муниципальной программы </w:t>
      </w:r>
      <w:r>
        <w:rPr>
          <w:rFonts w:ascii="PT Astra Serif" w:hAnsi="PT Astra Serif" w:cs="Times New Roman"/>
          <w:bCs/>
          <w:sz w:val="28"/>
          <w:szCs w:val="28"/>
        </w:rPr>
        <w:t>«</w:t>
      </w:r>
      <w:r>
        <w:rPr>
          <w:rFonts w:ascii="PT Astra Serif" w:hAnsi="PT Astra Serif" w:cs="Times New Roman"/>
          <w:sz w:val="28"/>
          <w:szCs w:val="28"/>
        </w:rPr>
        <w:t xml:space="preserve">Благоустройство территории МО </w:t>
      </w:r>
      <w:proofErr w:type="spellStart"/>
      <w:r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</w:t>
      </w:r>
      <w:r w:rsidR="000F3D1E">
        <w:rPr>
          <w:rFonts w:ascii="PT Astra Serif" w:hAnsi="PT Astra Serif" w:cs="Times New Roman"/>
          <w:sz w:val="28"/>
          <w:szCs w:val="28"/>
        </w:rPr>
        <w:t>ородское поселение на 2019-2027</w:t>
      </w:r>
      <w:r>
        <w:rPr>
          <w:rFonts w:ascii="PT Astra Serif" w:hAnsi="PT Astra Serif" w:cs="Times New Roman"/>
          <w:sz w:val="28"/>
          <w:szCs w:val="28"/>
        </w:rPr>
        <w:t>годы»:</w:t>
      </w:r>
    </w:p>
    <w:p w:rsidR="0025020A" w:rsidRDefault="008653BD">
      <w:pPr>
        <w:pStyle w:val="afc"/>
        <w:numPr>
          <w:ilvl w:val="1"/>
          <w:numId w:val="1"/>
        </w:numPr>
        <w:spacing w:line="235" w:lineRule="auto"/>
        <w:ind w:left="86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паспорте муниципальной программы пункт «Ресурсное обеспечение муниципальной программы с разбивкой по этапам и годам реализации» изложить в следующей редакции: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6247"/>
      </w:tblGrid>
      <w:tr w:rsidR="007E129E" w:rsidRPr="00685B38" w:rsidTr="00F570DC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129E" w:rsidRPr="00685B38" w:rsidRDefault="007E129E" w:rsidP="00F570DC">
            <w:pPr>
              <w:ind w:left="-108" w:right="-108"/>
              <w:rPr>
                <w:rFonts w:ascii="PT Astra Serif" w:hAnsi="PT Astra Serif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  муниципальной программы с разбивкой по этапам и годам реализации 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29E" w:rsidRPr="00685B38" w:rsidRDefault="007E129E" w:rsidP="00F570DC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Всего потребность в средствах на реализацию программы </w:t>
            </w:r>
            <w:r w:rsidR="000F3D1E">
              <w:rPr>
                <w:rFonts w:ascii="PT Astra Serif" w:hAnsi="PT Astra Serif"/>
                <w:color w:val="000000"/>
                <w:sz w:val="28"/>
                <w:szCs w:val="28"/>
              </w:rPr>
              <w:t>28973,79546</w:t>
            </w:r>
            <w:r w:rsidR="00692D2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руб., финансирование Программы осуществляется за счет средств:</w:t>
            </w:r>
          </w:p>
          <w:p w:rsidR="001956BE" w:rsidRPr="00625BCF" w:rsidRDefault="007E129E" w:rsidP="001956BE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="00465C9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03B4">
              <w:rPr>
                <w:rFonts w:ascii="PT Astra Serif" w:hAnsi="PT Astra Serif"/>
                <w:sz w:val="28"/>
                <w:szCs w:val="28"/>
              </w:rPr>
              <w:t>городское поселение -</w:t>
            </w:r>
            <w:r w:rsidR="000F3D1E">
              <w:rPr>
                <w:rFonts w:ascii="PT Astra Serif" w:hAnsi="PT Astra Serif"/>
                <w:sz w:val="28"/>
                <w:szCs w:val="28"/>
              </w:rPr>
              <w:t>26092,56346</w:t>
            </w:r>
            <w:r w:rsidR="0034640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685B3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685B3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>.</w:t>
            </w:r>
            <w:r w:rsidR="001956BE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1956BE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 w:rsidR="001956BE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="001956BE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.</w:t>
            </w:r>
          </w:p>
          <w:p w:rsidR="001956BE" w:rsidRPr="00625BCF" w:rsidRDefault="001956BE" w:rsidP="001956BE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lastRenderedPageBreak/>
              <w:t xml:space="preserve">- </w:t>
            </w:r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населения-</w:t>
            </w:r>
            <w:r w:rsidR="000F3D1E">
              <w:rPr>
                <w:rStyle w:val="FontStyle88"/>
                <w:rFonts w:ascii="PT Astra Serif" w:hAnsi="PT Astra Serif"/>
                <w:sz w:val="28"/>
                <w:szCs w:val="28"/>
              </w:rPr>
              <w:t>229,745</w:t>
            </w: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1956BE" w:rsidRPr="00625BCF" w:rsidRDefault="001956BE" w:rsidP="007C79CE">
            <w:pPr>
              <w:widowControl w:val="0"/>
              <w:spacing w:after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- </w:t>
            </w:r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хозяй</w:t>
            </w:r>
            <w:r w:rsidR="00F425F0">
              <w:rPr>
                <w:rStyle w:val="FontStyle88"/>
                <w:rFonts w:ascii="PT Astra Serif" w:hAnsi="PT Astra Serif"/>
                <w:sz w:val="28"/>
                <w:szCs w:val="28"/>
              </w:rPr>
              <w:t>ствующих субъектов-</w:t>
            </w:r>
            <w:r w:rsidR="000F3D1E">
              <w:rPr>
                <w:rStyle w:val="FontStyle88"/>
                <w:rFonts w:ascii="PT Astra Serif" w:hAnsi="PT Astra Serif"/>
                <w:sz w:val="28"/>
                <w:szCs w:val="28"/>
              </w:rPr>
              <w:t>155,8316</w:t>
            </w:r>
            <w:r w:rsidR="00F425F0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7E129E" w:rsidRPr="00685B38" w:rsidRDefault="007E129E" w:rsidP="00F570DC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</w:t>
            </w:r>
            <w:r w:rsidR="0007073C">
              <w:rPr>
                <w:rFonts w:ascii="PT Astra Serif" w:hAnsi="PT Astra Serif"/>
                <w:sz w:val="28"/>
                <w:szCs w:val="28"/>
              </w:rPr>
              <w:t>бюдже</w:t>
            </w:r>
            <w:r w:rsidR="000F3D1E">
              <w:rPr>
                <w:rFonts w:ascii="PT Astra Serif" w:hAnsi="PT Astra Serif"/>
                <w:sz w:val="28"/>
                <w:szCs w:val="28"/>
              </w:rPr>
              <w:t>та Ульяновской области -2881,232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685B3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685B3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85B38" w:rsidRDefault="007E129E" w:rsidP="00F570DC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>2019 г.-  2013,183 тыс. руб., из них: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 -2013,183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685B3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685B3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>2020 г. -  3799,87432 тыс. руб., из них</w:t>
            </w:r>
            <w:proofErr w:type="gramStart"/>
            <w:r w:rsidRPr="00685B38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 -3288,58532 тыс. руб.;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 – 511,289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685B3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685B3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85B38" w:rsidRDefault="007669B6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г. -  </w:t>
            </w:r>
            <w:r w:rsidR="00F51D3F">
              <w:rPr>
                <w:rFonts w:ascii="PT Astra Serif" w:hAnsi="PT Astra Serif"/>
                <w:sz w:val="28"/>
                <w:szCs w:val="28"/>
              </w:rPr>
              <w:t>4305,0866</w:t>
            </w:r>
            <w:r w:rsidR="003C415B">
              <w:rPr>
                <w:rFonts w:ascii="PT Astra Serif" w:hAnsi="PT Astra Serif"/>
                <w:sz w:val="28"/>
                <w:szCs w:val="28"/>
              </w:rPr>
              <w:t>6</w:t>
            </w:r>
            <w:r w:rsidR="007E129E" w:rsidRPr="00685B38">
              <w:rPr>
                <w:rFonts w:ascii="PT Astra Serif" w:hAnsi="PT Astra Serif"/>
                <w:sz w:val="28"/>
                <w:szCs w:val="28"/>
              </w:rPr>
              <w:t>тыс. руб., из них</w:t>
            </w:r>
            <w:proofErr w:type="gramStart"/>
            <w:r w:rsidR="007E129E" w:rsidRPr="00685B38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1956BE" w:rsidRPr="00625BCF" w:rsidRDefault="007E129E" w:rsidP="001956BE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03B4">
              <w:rPr>
                <w:rFonts w:ascii="PT Astra Serif" w:hAnsi="PT Astra Serif"/>
                <w:sz w:val="28"/>
                <w:szCs w:val="28"/>
              </w:rPr>
              <w:t xml:space="preserve">городское поселение  - </w:t>
            </w:r>
            <w:r w:rsidR="00F51D3F">
              <w:rPr>
                <w:rFonts w:ascii="PT Astra Serif" w:hAnsi="PT Astra Serif"/>
                <w:sz w:val="28"/>
                <w:szCs w:val="28"/>
              </w:rPr>
              <w:t>3032,8436</w:t>
            </w:r>
            <w:r w:rsidR="003C415B">
              <w:rPr>
                <w:rFonts w:ascii="PT Astra Serif" w:hAnsi="PT Astra Serif"/>
                <w:sz w:val="28"/>
                <w:szCs w:val="28"/>
              </w:rPr>
              <w:t>6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руб.;</w:t>
            </w:r>
            <w:r w:rsidR="001956BE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 w:rsidR="001956BE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="001956BE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.</w:t>
            </w:r>
          </w:p>
          <w:p w:rsidR="001956BE" w:rsidRPr="00625BCF" w:rsidRDefault="001956BE" w:rsidP="001956BE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- </w:t>
            </w:r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населения-111,113</w:t>
            </w: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1956BE" w:rsidRPr="00625BCF" w:rsidRDefault="001956BE" w:rsidP="001956BE">
            <w:pPr>
              <w:widowControl w:val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- </w:t>
            </w:r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хозяйствующих субъектов-10,0</w:t>
            </w: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</w:t>
            </w:r>
            <w:r w:rsidR="00105B83">
              <w:rPr>
                <w:rFonts w:ascii="PT Astra Serif" w:hAnsi="PT Astra Serif"/>
                <w:sz w:val="28"/>
                <w:szCs w:val="28"/>
              </w:rPr>
              <w:t>юджета Ульяновской области – 127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2,243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685B38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685B38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85B38" w:rsidRDefault="00D92616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г. -</w:t>
            </w:r>
            <w:r w:rsidR="00692D21">
              <w:rPr>
                <w:rFonts w:ascii="PT Astra Serif" w:hAnsi="PT Astra Serif"/>
                <w:sz w:val="28"/>
                <w:szCs w:val="28"/>
              </w:rPr>
              <w:t>2881,77572</w:t>
            </w:r>
            <w:r w:rsidR="00171AE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129E" w:rsidRPr="00685B38">
              <w:rPr>
                <w:rFonts w:ascii="PT Astra Serif" w:hAnsi="PT Astra Serif"/>
                <w:sz w:val="28"/>
                <w:szCs w:val="28"/>
              </w:rPr>
              <w:t>тыс. руб., из них</w:t>
            </w:r>
            <w:proofErr w:type="gramStart"/>
            <w:r w:rsidR="007E129E" w:rsidRPr="00685B38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7E129E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</w:t>
            </w:r>
            <w:r w:rsidR="00993A1B">
              <w:rPr>
                <w:rFonts w:ascii="PT Astra Serif" w:hAnsi="PT Astra Serif"/>
                <w:sz w:val="28"/>
                <w:szCs w:val="28"/>
              </w:rPr>
              <w:t>ское поселение  -</w:t>
            </w:r>
            <w:r w:rsidR="00692D21">
              <w:rPr>
                <w:rFonts w:ascii="PT Astra Serif" w:hAnsi="PT Astra Serif"/>
                <w:sz w:val="28"/>
                <w:szCs w:val="28"/>
              </w:rPr>
              <w:t>2881,77572</w:t>
            </w:r>
            <w:r w:rsidR="006316B1" w:rsidRPr="006316B1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7E129E" w:rsidRPr="00685B38" w:rsidRDefault="00AD1B2F" w:rsidP="00F570DC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>
                <w:rPr>
                  <w:rFonts w:ascii="PT Astra Serif" w:hAnsi="PT Astra Serif"/>
                  <w:sz w:val="28"/>
                  <w:szCs w:val="28"/>
                </w:rPr>
                <w:t>2023 г</w:t>
              </w:r>
            </w:smartTag>
            <w:r>
              <w:rPr>
                <w:rFonts w:ascii="PT Astra Serif" w:hAnsi="PT Astra Serif"/>
                <w:sz w:val="28"/>
                <w:szCs w:val="28"/>
              </w:rPr>
              <w:t xml:space="preserve">. -  </w:t>
            </w:r>
            <w:r w:rsidR="00692D21">
              <w:rPr>
                <w:rFonts w:ascii="PT Astra Serif" w:hAnsi="PT Astra Serif"/>
                <w:sz w:val="28"/>
                <w:szCs w:val="28"/>
              </w:rPr>
              <w:t>3001,3738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7E129E" w:rsidRPr="00685B38">
              <w:rPr>
                <w:rFonts w:ascii="PT Astra Serif" w:hAnsi="PT Astra Serif"/>
                <w:sz w:val="28"/>
                <w:szCs w:val="28"/>
              </w:rPr>
              <w:t>тыс. руб., из них</w:t>
            </w:r>
            <w:proofErr w:type="gramStart"/>
            <w:r w:rsidR="007E129E" w:rsidRPr="00685B38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B90D68" w:rsidRDefault="007E129E" w:rsidP="00F570DC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D1B2F">
              <w:rPr>
                <w:rFonts w:ascii="PT Astra Serif" w:hAnsi="PT Astra Serif"/>
                <w:sz w:val="28"/>
                <w:szCs w:val="28"/>
              </w:rPr>
              <w:t>городское поселение  -</w:t>
            </w:r>
            <w:r w:rsidR="00692D21">
              <w:rPr>
                <w:rFonts w:ascii="PT Astra Serif" w:hAnsi="PT Astra Serif"/>
                <w:sz w:val="28"/>
                <w:szCs w:val="28"/>
              </w:rPr>
              <w:t>3001,3738</w:t>
            </w:r>
            <w:r w:rsidR="006316B1" w:rsidRPr="006316B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90D68">
              <w:rPr>
                <w:rFonts w:ascii="PT Astra Serif" w:hAnsi="PT Astra Serif"/>
                <w:sz w:val="28"/>
                <w:szCs w:val="28"/>
              </w:rPr>
              <w:t>тыс. руб</w:t>
            </w:r>
            <w:r w:rsidR="00F425F0">
              <w:rPr>
                <w:rFonts w:ascii="PT Astra Serif" w:hAnsi="PT Astra Serif"/>
                <w:sz w:val="28"/>
                <w:szCs w:val="28"/>
              </w:rPr>
              <w:t>.</w:t>
            </w:r>
            <w:r w:rsidR="00B90D68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B90D68" w:rsidRDefault="00B90D68" w:rsidP="00F570DC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8196E" w:rsidRPr="00D8196E" w:rsidRDefault="00D8196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  <w:r w:rsidRPr="00D8196E">
              <w:rPr>
                <w:rFonts w:ascii="PT Astra Serif" w:hAnsi="PT Astra Serif"/>
                <w:sz w:val="28"/>
                <w:szCs w:val="28"/>
              </w:rPr>
              <w:t xml:space="preserve"> г. -</w:t>
            </w:r>
            <w:r w:rsidR="000F3D1E">
              <w:rPr>
                <w:rFonts w:ascii="PT Astra Serif" w:hAnsi="PT Astra Serif"/>
                <w:sz w:val="28"/>
                <w:szCs w:val="28"/>
              </w:rPr>
              <w:t>2577,05</w:t>
            </w:r>
            <w:r w:rsidRPr="00D8196E">
              <w:rPr>
                <w:rFonts w:ascii="PT Astra Serif" w:hAnsi="PT Astra Serif"/>
                <w:sz w:val="28"/>
                <w:szCs w:val="28"/>
              </w:rPr>
              <w:t xml:space="preserve"> тыс. руб., из них</w:t>
            </w:r>
            <w:proofErr w:type="gramStart"/>
            <w:r w:rsidRPr="00D8196E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7E129E" w:rsidRDefault="00D8196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196E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D8196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D8196E">
              <w:rPr>
                <w:rFonts w:ascii="PT Astra Serif" w:hAnsi="PT Astra Serif"/>
                <w:sz w:val="28"/>
                <w:szCs w:val="28"/>
              </w:rPr>
              <w:t xml:space="preserve"> городское поселение  -</w:t>
            </w:r>
            <w:r w:rsidR="000F3D1E">
              <w:rPr>
                <w:rFonts w:ascii="PT Astra Serif" w:hAnsi="PT Astra Serif"/>
                <w:sz w:val="28"/>
                <w:szCs w:val="28"/>
              </w:rPr>
              <w:t>2577,05</w:t>
            </w:r>
            <w:r w:rsidR="00350F61" w:rsidRPr="00350F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196E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D8196E" w:rsidRDefault="00D8196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8196E" w:rsidRPr="00D8196E" w:rsidRDefault="00D8196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D8196E">
              <w:rPr>
                <w:rFonts w:ascii="PT Astra Serif" w:hAnsi="PT Astra Serif"/>
                <w:sz w:val="28"/>
                <w:szCs w:val="28"/>
              </w:rPr>
              <w:t xml:space="preserve"> г. -</w:t>
            </w:r>
            <w:r w:rsidR="000F3D1E">
              <w:rPr>
                <w:rFonts w:ascii="PT Astra Serif" w:hAnsi="PT Astra Serif"/>
                <w:sz w:val="28"/>
                <w:szCs w:val="28"/>
              </w:rPr>
              <w:t>4079,13696 тыс</w:t>
            </w:r>
            <w:r w:rsidRPr="00D8196E">
              <w:rPr>
                <w:rFonts w:ascii="PT Astra Serif" w:hAnsi="PT Astra Serif"/>
                <w:sz w:val="28"/>
                <w:szCs w:val="28"/>
              </w:rPr>
              <w:t>. руб., из них</w:t>
            </w:r>
            <w:proofErr w:type="gramStart"/>
            <w:r w:rsidRPr="00D8196E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D8196E" w:rsidRDefault="00D8196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196E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D8196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D8196E">
              <w:rPr>
                <w:rFonts w:ascii="PT Astra Serif" w:hAnsi="PT Astra Serif"/>
                <w:sz w:val="28"/>
                <w:szCs w:val="28"/>
              </w:rPr>
              <w:t xml:space="preserve"> городское поселение  -</w:t>
            </w:r>
            <w:r w:rsidR="000F3D1E">
              <w:rPr>
                <w:rFonts w:ascii="PT Astra Serif" w:hAnsi="PT Astra Serif"/>
                <w:sz w:val="28"/>
                <w:szCs w:val="28"/>
              </w:rPr>
              <w:t>2981,43696</w:t>
            </w:r>
            <w:r w:rsidR="00350F61" w:rsidRPr="00350F6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196E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0F3D1E" w:rsidRDefault="000F3D1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D1E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0F3D1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0F3D1E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0F3D1E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0F3D1E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</w:t>
            </w:r>
            <w:r>
              <w:rPr>
                <w:rFonts w:ascii="PT Astra Serif" w:hAnsi="PT Astra Serif"/>
                <w:sz w:val="28"/>
                <w:szCs w:val="28"/>
              </w:rPr>
              <w:t>а Ульяновской области – 1097,7</w:t>
            </w:r>
            <w:r w:rsidRPr="000F3D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0F3D1E">
              <w:rPr>
                <w:rFonts w:ascii="PT Astra Serif" w:hAnsi="PT Astra Serif"/>
                <w:sz w:val="28"/>
                <w:szCs w:val="28"/>
              </w:rPr>
              <w:t>тыс</w:t>
            </w:r>
            <w:proofErr w:type="gramStart"/>
            <w:r w:rsidRPr="000F3D1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0F3D1E">
              <w:rPr>
                <w:rFonts w:ascii="PT Astra Serif" w:hAnsi="PT Astra Serif"/>
                <w:sz w:val="28"/>
                <w:szCs w:val="28"/>
              </w:rPr>
              <w:t>уб</w:t>
            </w:r>
            <w:proofErr w:type="spellEnd"/>
            <w:r w:rsidRPr="000F3D1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F3D1E" w:rsidRDefault="000F3D1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F3D1E" w:rsidRPr="000F3D1E" w:rsidRDefault="000F3D1E" w:rsidP="000F3D1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0F3D1E">
              <w:rPr>
                <w:rFonts w:ascii="PT Astra Serif" w:hAnsi="PT Astra Serif"/>
                <w:sz w:val="28"/>
                <w:szCs w:val="28"/>
              </w:rPr>
              <w:t xml:space="preserve"> г. -</w:t>
            </w:r>
            <w:r w:rsidR="00F65D7A">
              <w:rPr>
                <w:rFonts w:ascii="PT Astra Serif" w:hAnsi="PT Astra Serif"/>
                <w:sz w:val="28"/>
                <w:szCs w:val="28"/>
              </w:rPr>
              <w:t>3069,432</w:t>
            </w:r>
            <w:r w:rsidRPr="000F3D1E">
              <w:rPr>
                <w:rFonts w:ascii="PT Astra Serif" w:hAnsi="PT Astra Serif"/>
                <w:sz w:val="28"/>
                <w:szCs w:val="28"/>
              </w:rPr>
              <w:t xml:space="preserve"> тыс. руб., из них</w:t>
            </w:r>
            <w:proofErr w:type="gramStart"/>
            <w:r w:rsidRPr="000F3D1E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0F3D1E" w:rsidRDefault="000F3D1E" w:rsidP="000F3D1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D1E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0F3D1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0F3D1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городское поселение  -</w:t>
            </w:r>
            <w:r w:rsidR="00F65D7A">
              <w:rPr>
                <w:rFonts w:ascii="PT Astra Serif" w:hAnsi="PT Astra Serif"/>
                <w:sz w:val="28"/>
                <w:szCs w:val="28"/>
              </w:rPr>
              <w:t>3069,432</w:t>
            </w:r>
            <w:r w:rsidRPr="000F3D1E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0F3D1E" w:rsidRDefault="000F3D1E" w:rsidP="000F3D1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0F3D1E" w:rsidRPr="000F3D1E" w:rsidRDefault="000F3D1E" w:rsidP="000F3D1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  <w:r w:rsidR="00F65D7A">
              <w:rPr>
                <w:rFonts w:ascii="PT Astra Serif" w:hAnsi="PT Astra Serif"/>
                <w:sz w:val="28"/>
                <w:szCs w:val="28"/>
              </w:rPr>
              <w:t xml:space="preserve"> г. -3246,883</w:t>
            </w:r>
            <w:r w:rsidRPr="000F3D1E">
              <w:rPr>
                <w:rFonts w:ascii="PT Astra Serif" w:hAnsi="PT Astra Serif"/>
                <w:sz w:val="28"/>
                <w:szCs w:val="28"/>
              </w:rPr>
              <w:t xml:space="preserve"> тыс. руб., из них</w:t>
            </w:r>
            <w:proofErr w:type="gramStart"/>
            <w:r w:rsidRPr="000F3D1E">
              <w:rPr>
                <w:rFonts w:ascii="PT Astra Serif" w:hAnsi="PT Astra Serif"/>
                <w:sz w:val="28"/>
                <w:szCs w:val="28"/>
              </w:rPr>
              <w:t xml:space="preserve"> :</w:t>
            </w:r>
            <w:proofErr w:type="gramEnd"/>
          </w:p>
          <w:p w:rsidR="000F3D1E" w:rsidRDefault="000F3D1E" w:rsidP="000F3D1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3D1E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0F3D1E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0F3D1E">
              <w:rPr>
                <w:rFonts w:ascii="PT Astra Serif" w:hAnsi="PT Astra Serif"/>
                <w:sz w:val="28"/>
                <w:szCs w:val="28"/>
              </w:rPr>
              <w:t xml:space="preserve"> городское поселение  -</w:t>
            </w:r>
            <w:r w:rsidR="00F65D7A">
              <w:rPr>
                <w:rFonts w:ascii="PT Astra Serif" w:hAnsi="PT Astra Serif"/>
                <w:sz w:val="28"/>
                <w:szCs w:val="28"/>
              </w:rPr>
              <w:t>3246,883</w:t>
            </w:r>
            <w:r w:rsidRPr="000F3D1E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D8196E" w:rsidRPr="00685B38" w:rsidRDefault="00D8196E" w:rsidP="00D8196E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7E129E" w:rsidRPr="00685B38" w:rsidRDefault="007E129E" w:rsidP="00F570DC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>Подпрограмма 1</w:t>
            </w:r>
          </w:p>
          <w:p w:rsidR="007E129E" w:rsidRPr="007E7A54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685B38">
              <w:rPr>
                <w:rFonts w:ascii="PT Astra Serif" w:hAnsi="PT Astra Serif"/>
                <w:bCs/>
                <w:sz w:val="28"/>
                <w:szCs w:val="28"/>
              </w:rPr>
              <w:t xml:space="preserve">Уличное  освещение  территории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bCs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Cs/>
                <w:sz w:val="28"/>
                <w:szCs w:val="28"/>
              </w:rPr>
              <w:t xml:space="preserve"> городское поселение</w:t>
            </w:r>
            <w:r w:rsidRPr="00685B38">
              <w:rPr>
                <w:rFonts w:ascii="PT Astra Serif" w:hAnsi="PT Astra Serif"/>
                <w:sz w:val="28"/>
                <w:szCs w:val="28"/>
              </w:rPr>
              <w:t>» на 2</w:t>
            </w:r>
            <w:r w:rsidR="000B4E0C">
              <w:rPr>
                <w:rFonts w:ascii="PT Astra Serif" w:hAnsi="PT Astra Serif"/>
                <w:sz w:val="28"/>
                <w:szCs w:val="28"/>
              </w:rPr>
              <w:t xml:space="preserve">019 </w:t>
            </w:r>
            <w:r w:rsidR="00F3359D">
              <w:rPr>
                <w:rFonts w:ascii="PT Astra Serif" w:hAnsi="PT Astra Serif"/>
                <w:sz w:val="28"/>
                <w:szCs w:val="28"/>
              </w:rPr>
              <w:t>–</w:t>
            </w:r>
            <w:r w:rsidR="000F3D1E">
              <w:rPr>
                <w:rFonts w:ascii="PT Astra Serif" w:hAnsi="PT Astra Serif"/>
                <w:sz w:val="28"/>
                <w:szCs w:val="28"/>
              </w:rPr>
              <w:t xml:space="preserve"> 2027</w:t>
            </w:r>
            <w:r w:rsidR="000B4E0C">
              <w:rPr>
                <w:rFonts w:ascii="PT Astra Serif" w:hAnsi="PT Astra Serif"/>
                <w:sz w:val="28"/>
                <w:szCs w:val="28"/>
              </w:rPr>
              <w:t xml:space="preserve"> годы – </w:t>
            </w:r>
            <w:r w:rsidR="000A2527" w:rsidRPr="000A2527">
              <w:rPr>
                <w:rFonts w:ascii="PT Astra Serif" w:hAnsi="PT Astra Serif" w:cs="Times New Roman"/>
                <w:sz w:val="28"/>
                <w:szCs w:val="28"/>
              </w:rPr>
              <w:t xml:space="preserve">20316,78024 </w:t>
            </w:r>
            <w:r w:rsidRPr="007E7A54">
              <w:rPr>
                <w:rFonts w:ascii="PT Astra Serif" w:hAnsi="PT Astra Serif"/>
                <w:sz w:val="28"/>
                <w:szCs w:val="28"/>
              </w:rPr>
              <w:t xml:space="preserve">тыс. руб. за счет средств бюджета муниципального образования </w:t>
            </w:r>
            <w:proofErr w:type="spellStart"/>
            <w:r w:rsidRPr="007E7A54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7E7A54">
              <w:rPr>
                <w:rFonts w:ascii="PT Astra Serif" w:hAnsi="PT Astra Serif"/>
                <w:sz w:val="28"/>
                <w:szCs w:val="28"/>
              </w:rPr>
              <w:t xml:space="preserve"> городское поселение.  В  том  числе  по  годам:</w:t>
            </w:r>
          </w:p>
          <w:p w:rsidR="007E129E" w:rsidRPr="007E7A54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7A54">
              <w:rPr>
                <w:rFonts w:ascii="PT Astra Serif" w:hAnsi="PT Astra Serif"/>
                <w:sz w:val="28"/>
                <w:szCs w:val="28"/>
              </w:rPr>
              <w:t>2019 г.-   1575,04249тыс. руб.</w:t>
            </w:r>
          </w:p>
          <w:p w:rsidR="007E129E" w:rsidRPr="007E7A54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7A54">
              <w:rPr>
                <w:rFonts w:ascii="PT Astra Serif" w:hAnsi="PT Astra Serif"/>
                <w:sz w:val="28"/>
                <w:szCs w:val="28"/>
              </w:rPr>
              <w:t>2020 г. -  2459,54532 тыс. руб.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7A54">
              <w:rPr>
                <w:rFonts w:ascii="PT Astra Serif" w:hAnsi="PT Astra Serif"/>
                <w:sz w:val="28"/>
                <w:szCs w:val="28"/>
              </w:rPr>
              <w:t xml:space="preserve">2021 г. -  </w:t>
            </w:r>
            <w:r w:rsidR="00A4617D">
              <w:rPr>
                <w:rFonts w:ascii="PT Astra Serif" w:hAnsi="PT Astra Serif" w:cs="Times New Roman"/>
                <w:sz w:val="28"/>
                <w:szCs w:val="28"/>
              </w:rPr>
              <w:t>2083,5243</w:t>
            </w:r>
            <w:r w:rsidR="0017775E" w:rsidRPr="000E59A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Pr="007E7A54">
              <w:rPr>
                <w:rFonts w:ascii="PT Astra Serif" w:hAnsi="PT Astra Serif"/>
                <w:sz w:val="28"/>
                <w:szCs w:val="28"/>
              </w:rPr>
              <w:t>тыс. руб</w:t>
            </w:r>
            <w:r w:rsidRPr="00685B38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2022 г. </w:t>
            </w:r>
            <w:r w:rsidR="00E76AE5">
              <w:rPr>
                <w:rFonts w:ascii="PT Astra Serif" w:hAnsi="PT Astra Serif"/>
                <w:sz w:val="28"/>
                <w:szCs w:val="28"/>
              </w:rPr>
              <w:t xml:space="preserve">  -</w:t>
            </w:r>
            <w:r w:rsidR="001F6B05">
              <w:rPr>
                <w:rFonts w:ascii="PT Astra Serif" w:hAnsi="PT Astra Serif"/>
                <w:sz w:val="28"/>
                <w:szCs w:val="28"/>
              </w:rPr>
              <w:t>2042,</w:t>
            </w:r>
            <w:r w:rsidR="001F6B05" w:rsidRPr="001F6B05">
              <w:rPr>
                <w:rFonts w:ascii="PT Astra Serif" w:hAnsi="PT Astra Serif"/>
                <w:sz w:val="28"/>
                <w:szCs w:val="28"/>
              </w:rPr>
              <w:t>66436</w:t>
            </w:r>
            <w:r w:rsidR="001F6B0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7E129E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2023 г. -   </w:t>
            </w:r>
            <w:r w:rsidR="00F34152">
              <w:rPr>
                <w:rFonts w:ascii="PT Astra Serif" w:hAnsi="PT Astra Serif" w:cs="Times New Roman"/>
                <w:sz w:val="28"/>
                <w:szCs w:val="28"/>
              </w:rPr>
              <w:t>2137,11468</w:t>
            </w:r>
            <w:r w:rsidR="003978DF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</w:t>
            </w:r>
            <w:r w:rsidR="00D8196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0A2527" w:rsidRPr="000A2527" w:rsidRDefault="000A2527" w:rsidP="000A2527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527">
              <w:rPr>
                <w:rFonts w:ascii="PT Astra Serif" w:hAnsi="PT Astra Serif"/>
                <w:sz w:val="28"/>
                <w:szCs w:val="28"/>
              </w:rPr>
              <w:lastRenderedPageBreak/>
              <w:t>2024 г.    -2216,741 тыс. руб.;</w:t>
            </w:r>
          </w:p>
          <w:p w:rsidR="000A2527" w:rsidRPr="000A2527" w:rsidRDefault="000A2527" w:rsidP="000A2527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527">
              <w:rPr>
                <w:rFonts w:ascii="PT Astra Serif" w:hAnsi="PT Astra Serif"/>
                <w:sz w:val="28"/>
                <w:szCs w:val="28"/>
              </w:rPr>
              <w:t>2025г.-    2190,767 тыс. руб.;</w:t>
            </w:r>
          </w:p>
          <w:p w:rsidR="000A2527" w:rsidRPr="000A2527" w:rsidRDefault="000A2527" w:rsidP="000A2527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A2527">
              <w:rPr>
                <w:rFonts w:ascii="PT Astra Serif" w:hAnsi="PT Astra Serif"/>
                <w:sz w:val="28"/>
                <w:szCs w:val="28"/>
              </w:rPr>
              <w:t>2026г.-    2741,965 тыс. руб.;</w:t>
            </w:r>
          </w:p>
          <w:p w:rsidR="000A2527" w:rsidRPr="000A2527" w:rsidRDefault="000A2527" w:rsidP="000A2527">
            <w:pPr>
              <w:pStyle w:val="afb"/>
              <w:shd w:val="clear" w:color="auto" w:fill="auto"/>
              <w:spacing w:line="276" w:lineRule="auto"/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</w:pPr>
            <w:r w:rsidRPr="000A2527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2027г.-    2869,416 тыс. руб.</w:t>
            </w:r>
          </w:p>
          <w:p w:rsidR="000A2527" w:rsidRPr="000A2527" w:rsidRDefault="000A2527" w:rsidP="000A2527">
            <w:pPr>
              <w:pStyle w:val="afb"/>
              <w:shd w:val="clear" w:color="auto" w:fill="auto"/>
              <w:spacing w:line="276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  <w:p w:rsidR="007E129E" w:rsidRPr="00685B38" w:rsidRDefault="007E129E" w:rsidP="000A2527">
            <w:pPr>
              <w:pStyle w:val="afb"/>
              <w:shd w:val="clear" w:color="auto" w:fill="auto"/>
              <w:spacing w:line="276" w:lineRule="auto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Подпрограмма 2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«</w:t>
            </w:r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Ремонт и благоустройство </w:t>
            </w:r>
            <w:proofErr w:type="gramStart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памятников ВОВ</w:t>
            </w:r>
            <w:proofErr w:type="gramEnd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» на территории  МО  </w:t>
            </w:r>
            <w:proofErr w:type="spellStart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городское поселение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 на   2019 </w:t>
            </w:r>
            <w:r w:rsidR="00F3359D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–</w:t>
            </w:r>
            <w:r w:rsidR="00F65D7A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2027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годы»  - </w:t>
            </w:r>
            <w:r w:rsidR="00C249DC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5</w:t>
            </w:r>
            <w:r w:rsidR="00F65D7A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8</w:t>
            </w:r>
            <w:r w:rsidR="00F34152" w:rsidRPr="00F34152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7,98285 </w:t>
            </w:r>
            <w:r w:rsidRPr="00685B38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тыс.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руб. за счет средств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городское поселение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в  том  числе  по  годам: 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2019 г. – 27,96564 тыс. руб.;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2020 г –  258,65721 тыс. руб.; в </w:t>
            </w:r>
            <w:proofErr w:type="spellStart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.:</w:t>
            </w:r>
          </w:p>
          <w:p w:rsidR="007E129E" w:rsidRPr="00685B38" w:rsidRDefault="007E129E" w:rsidP="00F570D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</w:t>
            </w:r>
            <w:r w:rsidRPr="00685B38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-57,36821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7E129E" w:rsidRPr="00685B38" w:rsidRDefault="007E129E" w:rsidP="00F570D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поселение, источником которых  являются субсидии из бюджета Ульяновской области-201,289 тыс. руб.</w:t>
            </w:r>
          </w:p>
          <w:p w:rsidR="007E129E" w:rsidRPr="00685B38" w:rsidRDefault="00D35F38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2021 г. –  0,0</w:t>
            </w:r>
            <w:r w:rsidR="00561A84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7E129E"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2022 г. –  </w:t>
            </w:r>
            <w:r w:rsidR="00244F36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35,65</w:t>
            </w:r>
            <w:r w:rsidR="005D38BB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тыс. руб. </w:t>
            </w:r>
          </w:p>
          <w:p w:rsidR="007E129E" w:rsidRDefault="00F34152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2023 г. –  5,71</w:t>
            </w:r>
            <w:r w:rsidR="00D8196E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 тыс. руб.;</w:t>
            </w:r>
          </w:p>
          <w:p w:rsidR="00D8196E" w:rsidRDefault="00D8196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2024 г.- </w:t>
            </w:r>
            <w:r w:rsidR="00DC6945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  </w:t>
            </w:r>
            <w:r w:rsidR="00F34152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40,0 </w:t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руб.;</w:t>
            </w:r>
          </w:p>
          <w:p w:rsidR="00D8196E" w:rsidRPr="00685B38" w:rsidRDefault="00D8196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2025 г.-   </w:t>
            </w:r>
            <w:r w:rsidR="00DC6945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C249DC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1</w:t>
            </w:r>
            <w:r w:rsidR="00F34152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40,0 </w:t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тыс.</w:t>
            </w:r>
            <w:r w:rsidR="00DC6945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руб.</w:t>
            </w:r>
          </w:p>
          <w:p w:rsidR="007E129E" w:rsidRDefault="00F65D7A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2026</w:t>
            </w:r>
            <w:r w:rsidRPr="00F65D7A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г.-    40,0  тыс. руб.</w:t>
            </w:r>
          </w:p>
          <w:p w:rsidR="00F65D7A" w:rsidRPr="00685B38" w:rsidRDefault="00F65D7A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2027</w:t>
            </w:r>
            <w:r w:rsidRPr="00F65D7A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г.-    40,0  тыс. руб.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Подпрограмма 3</w:t>
            </w:r>
          </w:p>
          <w:p w:rsidR="007E129E" w:rsidRPr="00685B38" w:rsidRDefault="007E129E" w:rsidP="00F570DC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Благоустройство  территории  муниципального  образования  </w:t>
            </w:r>
            <w:proofErr w:type="spellStart"/>
            <w:r w:rsidRPr="00685B38">
              <w:rPr>
                <w:rFonts w:ascii="PT Astra Serif" w:hAnsi="PT Astra Serif"/>
                <w:bCs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Cs/>
                <w:sz w:val="28"/>
                <w:szCs w:val="28"/>
              </w:rPr>
              <w:t xml:space="preserve"> городское поселение</w:t>
            </w:r>
            <w:r w:rsidR="00F65D7A">
              <w:rPr>
                <w:rFonts w:ascii="PT Astra Serif" w:hAnsi="PT Astra Serif"/>
                <w:sz w:val="28"/>
                <w:szCs w:val="28"/>
              </w:rPr>
              <w:t>»  на   2019 – 2027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годы – </w:t>
            </w:r>
            <w:r w:rsidR="00F65D7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8375,7237</w:t>
            </w:r>
            <w:r w:rsidR="00BD4C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685B38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тыс. 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руб.,  в  том  числе  по  годам: 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2019 г. – </w:t>
            </w:r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410,17487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руб., из них:</w:t>
            </w:r>
          </w:p>
          <w:p w:rsidR="007E129E" w:rsidRPr="00685B38" w:rsidRDefault="007E129E" w:rsidP="00F570DC">
            <w:pPr>
              <w:pStyle w:val="afb"/>
              <w:shd w:val="clear" w:color="auto" w:fill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-средства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городское поселение  - 410,17487 тыс. руб.;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lastRenderedPageBreak/>
              <w:t>2020 г. -  1081,67179 тыс. руб., из них: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 - 771,67179тыс. руб.;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 – 310,0 тыс. руб.</w:t>
            </w:r>
          </w:p>
          <w:p w:rsidR="007E129E" w:rsidRPr="00685B38" w:rsidRDefault="00C6574C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г. -  </w:t>
            </w:r>
            <w:r w:rsidR="003C415B">
              <w:rPr>
                <w:rFonts w:ascii="PT Astra Serif" w:hAnsi="PT Astra Serif"/>
                <w:sz w:val="28"/>
                <w:szCs w:val="28"/>
              </w:rPr>
              <w:t>-  2221,56227</w:t>
            </w:r>
            <w:r w:rsidR="007E129E" w:rsidRPr="00685B38">
              <w:rPr>
                <w:rFonts w:ascii="PT Astra Serif" w:hAnsi="PT Astra Serif"/>
                <w:sz w:val="28"/>
                <w:szCs w:val="28"/>
              </w:rPr>
              <w:t>тыс. руб., из них:</w:t>
            </w:r>
          </w:p>
          <w:p w:rsidR="001956BE" w:rsidRDefault="007E129E" w:rsidP="001956BE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</w:t>
            </w:r>
            <w:r w:rsidR="00A003B4">
              <w:rPr>
                <w:rFonts w:ascii="PT Astra Serif" w:hAnsi="PT Astra Serif"/>
                <w:sz w:val="28"/>
                <w:szCs w:val="28"/>
              </w:rPr>
              <w:t xml:space="preserve">  - </w:t>
            </w:r>
            <w:r w:rsidR="000E59A1" w:rsidRPr="002B2918">
              <w:rPr>
                <w:rStyle w:val="FontStyle88"/>
                <w:rFonts w:ascii="PT Astra Serif" w:hAnsi="PT Astra Serif"/>
                <w:sz w:val="28"/>
                <w:szCs w:val="28"/>
              </w:rPr>
              <w:t>9</w:t>
            </w:r>
            <w:r w:rsidR="003C415B">
              <w:rPr>
                <w:rStyle w:val="FontStyle88"/>
                <w:rFonts w:ascii="PT Astra Serif" w:hAnsi="PT Astra Serif"/>
                <w:sz w:val="28"/>
                <w:szCs w:val="28"/>
              </w:rPr>
              <w:t>49,31927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1956BE" w:rsidRDefault="001956BE" w:rsidP="001956BE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в </w:t>
            </w:r>
            <w:proofErr w:type="spellStart"/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т.ч.средства</w:t>
            </w:r>
            <w:proofErr w:type="spellEnd"/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населения-111,113</w:t>
            </w: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тыс. руб.; </w:t>
            </w:r>
            <w:r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хозяйствующих субъектов-10,0</w:t>
            </w: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тыс. руб.</w:t>
            </w:r>
            <w:r w:rsidR="00FA56A9">
              <w:rPr>
                <w:rStyle w:val="FontStyle88"/>
                <w:rFonts w:ascii="PT Astra Serif" w:hAnsi="PT Astra Serif"/>
                <w:sz w:val="28"/>
                <w:szCs w:val="28"/>
              </w:rPr>
              <w:t>;</w:t>
            </w:r>
          </w:p>
          <w:p w:rsidR="00FA56A9" w:rsidRPr="00625BCF" w:rsidRDefault="00FA56A9" w:rsidP="001956BE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</w:t>
            </w:r>
            <w:r w:rsidR="00F65355">
              <w:rPr>
                <w:rFonts w:ascii="PT Astra Serif" w:hAnsi="PT Astra Serif"/>
                <w:sz w:val="28"/>
                <w:szCs w:val="28"/>
              </w:rPr>
              <w:t>юджета Ульяновской области – 127</w:t>
            </w:r>
            <w:r w:rsidRPr="00685B38">
              <w:rPr>
                <w:rFonts w:ascii="PT Astra Serif" w:hAnsi="PT Astra Serif"/>
                <w:sz w:val="28"/>
                <w:szCs w:val="28"/>
              </w:rPr>
              <w:t>2,243тыс. руб.</w:t>
            </w:r>
          </w:p>
          <w:p w:rsidR="007E129E" w:rsidRPr="00685B38" w:rsidRDefault="007E129E" w:rsidP="00F570DC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2022 г. -   </w:t>
            </w:r>
            <w:r w:rsidR="00256B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659,25708</w:t>
            </w:r>
            <w:r w:rsidR="00B41F6A" w:rsidRPr="00B41F6A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руб., из них:</w:t>
            </w:r>
          </w:p>
          <w:p w:rsidR="00E73EF9" w:rsidRPr="00CE7175" w:rsidRDefault="007E129E" w:rsidP="00D9261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 - </w:t>
            </w:r>
            <w:r w:rsidR="00256B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659,25708</w:t>
            </w:r>
            <w:r w:rsidR="005A47B9" w:rsidRPr="005A47B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</w:t>
            </w:r>
            <w:r w:rsidR="005A47B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руб.;</w:t>
            </w:r>
          </w:p>
          <w:p w:rsidR="00B90D68" w:rsidRPr="00B90D68" w:rsidRDefault="00B90D68" w:rsidP="005A47B9">
            <w:pPr>
              <w:pStyle w:val="afb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B90D6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2023 г. –  </w:t>
            </w:r>
            <w:r w:rsidR="00692D21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858,54912</w:t>
            </w:r>
            <w:r w:rsidR="00641D81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0D6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руб., из них:</w:t>
            </w:r>
          </w:p>
          <w:p w:rsidR="00B90D68" w:rsidRDefault="00B90D68" w:rsidP="005A47B9">
            <w:pPr>
              <w:pStyle w:val="afb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B90D6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- средства бюджета муниципального образования </w:t>
            </w:r>
            <w:proofErr w:type="spellStart"/>
            <w:r w:rsidRPr="00B90D6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Языковское</w:t>
            </w:r>
            <w:proofErr w:type="spellEnd"/>
            <w:r w:rsidRPr="00B90D6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городское поселение  - </w:t>
            </w:r>
            <w:r w:rsidR="00692D21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858,54912</w:t>
            </w:r>
            <w:r w:rsidR="00641D81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B90D6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тыс. руб.;</w:t>
            </w:r>
          </w:p>
          <w:p w:rsidR="005A47B9" w:rsidRPr="00B90D68" w:rsidRDefault="005A47B9" w:rsidP="005A47B9">
            <w:pPr>
              <w:pStyle w:val="afb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</w:p>
          <w:p w:rsidR="005A47B9" w:rsidRDefault="00692D21" w:rsidP="005A47B9">
            <w:pPr>
              <w:spacing w:after="0"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2024г. – </w:t>
            </w:r>
            <w:r w:rsidR="00F65D7A">
              <w:rPr>
                <w:rFonts w:ascii="PT Astra Serif" w:hAnsi="PT Astra Serif"/>
                <w:color w:val="000000"/>
                <w:sz w:val="28"/>
                <w:szCs w:val="28"/>
              </w:rPr>
              <w:t>320,309</w:t>
            </w:r>
            <w:r w:rsidR="005A47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руб., из них:</w:t>
            </w:r>
          </w:p>
          <w:p w:rsidR="005A47B9" w:rsidRDefault="005A47B9" w:rsidP="005A47B9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A47B9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- </w:t>
            </w:r>
            <w:r w:rsidRPr="005A47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Pr="005A47B9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5A47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</w:t>
            </w:r>
            <w:r w:rsidR="00F65D7A">
              <w:rPr>
                <w:rFonts w:ascii="PT Astra Serif" w:hAnsi="PT Astra Serif"/>
                <w:color w:val="000000"/>
                <w:sz w:val="28"/>
                <w:szCs w:val="28"/>
              </w:rPr>
              <w:t>320,309</w:t>
            </w:r>
            <w:r w:rsidRPr="005A47B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руб.;</w:t>
            </w:r>
          </w:p>
          <w:p w:rsidR="00B24E5F" w:rsidRPr="00B24E5F" w:rsidRDefault="005A47B9" w:rsidP="00B24E5F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2025г.-</w:t>
            </w:r>
            <w:r w:rsidR="00692D21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F65D7A">
              <w:rPr>
                <w:rFonts w:ascii="PT Astra Serif" w:hAnsi="PT Astra Serif"/>
                <w:color w:val="000000"/>
                <w:sz w:val="28"/>
                <w:szCs w:val="28"/>
              </w:rPr>
              <w:t>1922,85396</w:t>
            </w:r>
            <w:r w:rsidR="00B24E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B24E5F" w:rsidRPr="00B24E5F">
              <w:rPr>
                <w:rFonts w:ascii="PT Astra Serif" w:hAnsi="PT Astra Serif"/>
                <w:color w:val="000000"/>
                <w:sz w:val="28"/>
                <w:szCs w:val="28"/>
              </w:rPr>
              <w:t>тыс. руб., из них:</w:t>
            </w:r>
          </w:p>
          <w:p w:rsidR="005A47B9" w:rsidRDefault="00B24E5F" w:rsidP="00F65D7A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24E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B24E5F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B24E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поселение  - </w:t>
            </w:r>
            <w:r w:rsidR="00F65D7A">
              <w:rPr>
                <w:rFonts w:ascii="PT Astra Serif" w:hAnsi="PT Astra Serif"/>
                <w:color w:val="000000"/>
                <w:sz w:val="28"/>
                <w:szCs w:val="28"/>
              </w:rPr>
              <w:t>825,15396</w:t>
            </w:r>
            <w:r w:rsidRPr="00B24E5F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</w:p>
          <w:p w:rsidR="00F65D7A" w:rsidRDefault="00F65D7A" w:rsidP="00F65D7A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- средства бюджета муниципального образования </w:t>
            </w:r>
            <w:proofErr w:type="spellStart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>Карсунского</w:t>
            </w:r>
            <w:proofErr w:type="spellEnd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сти – 1097,7 </w:t>
            </w: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>тыс. 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F65D7A" w:rsidRPr="00F65D7A" w:rsidRDefault="00F65D7A" w:rsidP="00F65D7A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2026</w:t>
            </w: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г.-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378,395</w:t>
            </w: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руб., из них:</w:t>
            </w:r>
          </w:p>
          <w:p w:rsidR="00F65D7A" w:rsidRDefault="00F65D7A" w:rsidP="00F65D7A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городское поселение  - 378,395</w:t>
            </w: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;</w:t>
            </w:r>
          </w:p>
          <w:p w:rsidR="00F65D7A" w:rsidRPr="00F65D7A" w:rsidRDefault="00F65D7A" w:rsidP="00F65D7A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2027</w:t>
            </w: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>г.- 378,395 тыс. руб., из них:</w:t>
            </w:r>
          </w:p>
          <w:p w:rsidR="00F65D7A" w:rsidRPr="005A47B9" w:rsidRDefault="00F65D7A" w:rsidP="00F65D7A">
            <w:pPr>
              <w:spacing w:line="240" w:lineRule="auto"/>
              <w:ind w:right="21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F65D7A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- 378,395 тыс. руб.;</w:t>
            </w:r>
          </w:p>
        </w:tc>
      </w:tr>
    </w:tbl>
    <w:p w:rsidR="0025020A" w:rsidRDefault="008653BD">
      <w:pPr>
        <w:pStyle w:val="afc"/>
        <w:numPr>
          <w:ilvl w:val="1"/>
          <w:numId w:val="1"/>
        </w:numPr>
        <w:spacing w:line="235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lastRenderedPageBreak/>
        <w:t xml:space="preserve">Приложение №1  подпрограммы </w:t>
      </w:r>
      <w:r>
        <w:rPr>
          <w:rFonts w:ascii="PT Astra Serif" w:hAnsi="PT Astra Serif"/>
          <w:color w:val="000000"/>
          <w:sz w:val="28"/>
          <w:szCs w:val="28"/>
        </w:rPr>
        <w:t>«</w:t>
      </w:r>
      <w:r>
        <w:rPr>
          <w:rFonts w:ascii="PT Astra Serif" w:hAnsi="PT Astra Serif"/>
          <w:bCs/>
          <w:sz w:val="28"/>
          <w:szCs w:val="28"/>
        </w:rPr>
        <w:t xml:space="preserve">Уличное  освещение  территории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городское поселение </w:t>
      </w:r>
      <w:r>
        <w:rPr>
          <w:rFonts w:ascii="PT Astra Serif" w:hAnsi="PT Astra Serif"/>
          <w:sz w:val="28"/>
          <w:szCs w:val="28"/>
        </w:rPr>
        <w:t xml:space="preserve">на 2019 </w:t>
      </w:r>
      <w:r w:rsidR="00F3359D">
        <w:rPr>
          <w:rFonts w:ascii="PT Astra Serif" w:hAnsi="PT Astra Serif"/>
          <w:sz w:val="28"/>
          <w:szCs w:val="28"/>
        </w:rPr>
        <w:t>–</w:t>
      </w:r>
      <w:r w:rsidR="00F65D7A">
        <w:rPr>
          <w:rFonts w:ascii="PT Astra Serif" w:hAnsi="PT Astra Serif"/>
          <w:sz w:val="28"/>
          <w:szCs w:val="28"/>
        </w:rPr>
        <w:t xml:space="preserve"> 2027</w:t>
      </w:r>
      <w:r>
        <w:rPr>
          <w:rFonts w:ascii="PT Astra Serif" w:hAnsi="PT Astra Serif"/>
          <w:sz w:val="28"/>
          <w:szCs w:val="28"/>
        </w:rPr>
        <w:t xml:space="preserve"> годы», в паспорте подпрограммы пункт «Ресурсное обеспечение подпрограммы с разбивкой по этапам и годам реализации» изложить в следующей редакции:</w:t>
      </w:r>
    </w:p>
    <w:tbl>
      <w:tblPr>
        <w:tblW w:w="9463" w:type="dxa"/>
        <w:tblInd w:w="83" w:type="dxa"/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4041"/>
        <w:gridCol w:w="5422"/>
      </w:tblGrid>
      <w:tr w:rsidR="0025020A">
        <w:tc>
          <w:tcPr>
            <w:tcW w:w="4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20A" w:rsidRDefault="008653BD">
            <w:pPr>
              <w:widowContro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  подпрограммы  с разбивкой по этапам и годам </w:t>
            </w:r>
          </w:p>
          <w:p w:rsidR="0025020A" w:rsidRDefault="008653BD">
            <w:pPr>
              <w:widowContro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реализации </w:t>
            </w:r>
          </w:p>
        </w:tc>
        <w:tc>
          <w:tcPr>
            <w:tcW w:w="5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20A" w:rsidRPr="007E7A54" w:rsidRDefault="008653BD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Общая сумма планируемых затрат  </w:t>
            </w:r>
            <w:r w:rsidRPr="000E59A1">
              <w:rPr>
                <w:rFonts w:ascii="PT Astra Serif" w:eastAsia="Times New Roman CYR" w:hAnsi="PT Astra Serif" w:cs="Times New Roman"/>
                <w:sz w:val="28"/>
                <w:szCs w:val="28"/>
              </w:rPr>
              <w:t xml:space="preserve">составляет  </w:t>
            </w:r>
            <w:r w:rsidR="000A2527" w:rsidRPr="000A2527">
              <w:rPr>
                <w:rFonts w:ascii="PT Astra Serif" w:hAnsi="PT Astra Serif" w:cs="Times New Roman"/>
                <w:sz w:val="28"/>
                <w:szCs w:val="28"/>
              </w:rPr>
              <w:t>20316,78024</w:t>
            </w:r>
            <w:r w:rsidR="000A25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E7A54">
              <w:rPr>
                <w:rFonts w:ascii="PT Astra Serif" w:hAnsi="PT Astra Serif" w:cs="Times New Roman"/>
                <w:sz w:val="28"/>
                <w:szCs w:val="28"/>
              </w:rPr>
              <w:t>тыс. руб. В  том  числе  по  годам:</w:t>
            </w:r>
          </w:p>
          <w:p w:rsidR="0025020A" w:rsidRPr="007E7A54" w:rsidRDefault="008653BD">
            <w:pPr>
              <w:widowControl w:val="0"/>
              <w:ind w:right="2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7A54">
              <w:rPr>
                <w:rFonts w:ascii="PT Astra Serif" w:hAnsi="PT Astra Serif" w:cs="Times New Roman"/>
                <w:sz w:val="28"/>
                <w:szCs w:val="28"/>
              </w:rPr>
              <w:t>2019 г.-   1575,04249</w:t>
            </w:r>
            <w:r w:rsidR="009D0E0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7E7A5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5020A" w:rsidRPr="007E7A54" w:rsidRDefault="008653BD">
            <w:pPr>
              <w:widowControl w:val="0"/>
              <w:ind w:right="2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7A54">
              <w:rPr>
                <w:rFonts w:ascii="PT Astra Serif" w:hAnsi="PT Astra Serif" w:cs="Times New Roman"/>
                <w:sz w:val="28"/>
                <w:szCs w:val="28"/>
              </w:rPr>
              <w:t>2020 г. -  2459,54532 тыс. руб.</w:t>
            </w:r>
          </w:p>
          <w:p w:rsidR="0025020A" w:rsidRDefault="00F350E7">
            <w:pPr>
              <w:widowControl w:val="0"/>
              <w:ind w:right="2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7A54">
              <w:rPr>
                <w:rFonts w:ascii="PT Astra Serif" w:hAnsi="PT Astra Serif" w:cs="Times New Roman"/>
                <w:sz w:val="28"/>
                <w:szCs w:val="28"/>
              </w:rPr>
              <w:t xml:space="preserve">2021 г. -  </w:t>
            </w:r>
            <w:r w:rsidR="002B25DC">
              <w:rPr>
                <w:rFonts w:ascii="PT Astra Serif" w:hAnsi="PT Astra Serif" w:cs="Times New Roman"/>
                <w:sz w:val="28"/>
                <w:szCs w:val="28"/>
              </w:rPr>
              <w:t>2083,5243</w:t>
            </w:r>
            <w:r w:rsidR="0017775E" w:rsidRPr="000E59A1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9D0E0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653BD" w:rsidRPr="007E7A54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8653BD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5020A" w:rsidRDefault="0084118E">
            <w:pPr>
              <w:widowControl w:val="0"/>
              <w:ind w:right="2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г. -   </w:t>
            </w:r>
            <w:r w:rsidR="00F34152">
              <w:rPr>
                <w:rFonts w:ascii="PT Astra Serif" w:hAnsi="PT Astra Serif" w:cs="Times New Roman"/>
                <w:sz w:val="28"/>
                <w:szCs w:val="28"/>
              </w:rPr>
              <w:t>2042,</w:t>
            </w:r>
            <w:r w:rsidR="002B25DC" w:rsidRPr="002B25DC">
              <w:rPr>
                <w:rFonts w:ascii="PT Astra Serif" w:hAnsi="PT Astra Serif" w:cs="Times New Roman"/>
                <w:sz w:val="28"/>
                <w:szCs w:val="28"/>
              </w:rPr>
              <w:t>66436</w:t>
            </w:r>
            <w:r w:rsidR="002B25D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653BD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B24E5F" w:rsidRPr="00B24E5F" w:rsidRDefault="00B24E5F" w:rsidP="00B24E5F">
            <w:pPr>
              <w:widowControl w:val="0"/>
              <w:ind w:right="2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4E5F">
              <w:rPr>
                <w:rFonts w:ascii="PT Astra Serif" w:hAnsi="PT Astra Serif" w:cs="Times New Roman"/>
                <w:sz w:val="28"/>
                <w:szCs w:val="28"/>
              </w:rPr>
              <w:t xml:space="preserve">2023 г. -   </w:t>
            </w:r>
            <w:r w:rsidR="00F34152">
              <w:rPr>
                <w:rFonts w:ascii="PT Astra Serif" w:hAnsi="PT Astra Serif" w:cs="Times New Roman"/>
                <w:sz w:val="28"/>
                <w:szCs w:val="28"/>
              </w:rPr>
              <w:t xml:space="preserve">2137,11468 </w:t>
            </w:r>
            <w:r w:rsidRPr="00B24E5F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B24E5F" w:rsidRPr="00B24E5F" w:rsidRDefault="00B24E5F" w:rsidP="00B24E5F">
            <w:pPr>
              <w:widowControl w:val="0"/>
              <w:ind w:right="21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4E5F">
              <w:rPr>
                <w:rFonts w:ascii="PT Astra Serif" w:hAnsi="PT Astra Serif" w:cs="Times New Roman"/>
                <w:sz w:val="28"/>
                <w:szCs w:val="28"/>
              </w:rPr>
              <w:t xml:space="preserve">2024 г.    </w:t>
            </w:r>
            <w:r w:rsidR="00F34152">
              <w:rPr>
                <w:rFonts w:ascii="PT Astra Serif" w:hAnsi="PT Astra Serif" w:cs="Times New Roman"/>
                <w:sz w:val="28"/>
                <w:szCs w:val="28"/>
              </w:rPr>
              <w:t>-</w:t>
            </w:r>
            <w:r w:rsidR="000A2527" w:rsidRPr="000A2527">
              <w:rPr>
                <w:rFonts w:ascii="PT Astra Serif" w:hAnsi="PT Astra Serif" w:cs="Times New Roman"/>
                <w:sz w:val="28"/>
                <w:szCs w:val="28"/>
              </w:rPr>
              <w:t>2216,741</w:t>
            </w:r>
            <w:r w:rsidR="000A252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B24E5F">
              <w:rPr>
                <w:rFonts w:ascii="PT Astra Serif" w:hAnsi="PT Astra Serif" w:cs="Times New Roman"/>
                <w:sz w:val="28"/>
                <w:szCs w:val="28"/>
              </w:rPr>
              <w:t>тыс. руб.;</w:t>
            </w:r>
          </w:p>
          <w:p w:rsidR="00B24E5F" w:rsidRDefault="00B24E5F" w:rsidP="00B24E5F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  <w:r w:rsidRPr="00B24E5F">
              <w:rPr>
                <w:rFonts w:ascii="PT Astra Serif" w:hAnsi="PT Astra Serif"/>
                <w:sz w:val="28"/>
                <w:szCs w:val="28"/>
              </w:rPr>
              <w:t>г</w:t>
            </w:r>
            <w:r>
              <w:rPr>
                <w:rFonts w:ascii="PT Astra Serif" w:hAnsi="PT Astra Serif"/>
                <w:sz w:val="28"/>
                <w:szCs w:val="28"/>
              </w:rPr>
              <w:t xml:space="preserve">.-  </w:t>
            </w:r>
            <w:r w:rsidR="002B25DC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0A2527" w:rsidRPr="000A2527">
              <w:rPr>
                <w:rFonts w:ascii="PT Astra Serif" w:hAnsi="PT Astra Serif"/>
                <w:sz w:val="28"/>
                <w:szCs w:val="28"/>
              </w:rPr>
              <w:t>2190,767</w:t>
            </w:r>
            <w:r w:rsidR="000A25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24E5F">
              <w:rPr>
                <w:rFonts w:ascii="PT Astra Serif" w:hAnsi="PT Astra Serif"/>
                <w:sz w:val="28"/>
                <w:szCs w:val="28"/>
              </w:rPr>
              <w:t>тыс. руб.</w:t>
            </w:r>
            <w:r w:rsidR="00F65D7A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65D7A" w:rsidRDefault="00F65D7A" w:rsidP="00B24E5F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65D7A" w:rsidRDefault="00F65D7A" w:rsidP="00B24E5F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  <w:r w:rsidRPr="00F65D7A">
              <w:rPr>
                <w:rFonts w:ascii="PT Astra Serif" w:hAnsi="PT Astra Serif"/>
                <w:sz w:val="28"/>
                <w:szCs w:val="28"/>
              </w:rPr>
              <w:t xml:space="preserve">г.-    </w:t>
            </w:r>
            <w:r w:rsidR="000A2527" w:rsidRPr="000A2527">
              <w:rPr>
                <w:rFonts w:ascii="PT Astra Serif" w:hAnsi="PT Astra Serif"/>
                <w:sz w:val="28"/>
                <w:szCs w:val="28"/>
              </w:rPr>
              <w:t>2741,965</w:t>
            </w:r>
            <w:r w:rsidR="000A25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5D7A">
              <w:rPr>
                <w:rFonts w:ascii="PT Astra Serif" w:hAnsi="PT Astra Serif"/>
                <w:sz w:val="28"/>
                <w:szCs w:val="28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65D7A" w:rsidRDefault="00F65D7A" w:rsidP="00B24E5F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F65D7A" w:rsidRDefault="00F65D7A" w:rsidP="00B24E5F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2027г.-    </w:t>
            </w:r>
            <w:r w:rsidR="000A2527" w:rsidRPr="000A2527">
              <w:rPr>
                <w:rFonts w:ascii="PT Astra Serif" w:hAnsi="PT Astra Serif"/>
                <w:sz w:val="28"/>
                <w:szCs w:val="28"/>
              </w:rPr>
              <w:t>2869,416</w:t>
            </w:r>
            <w:r w:rsidR="000A252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65D7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25020A" w:rsidRDefault="008653BD" w:rsidP="00B24E5F">
            <w:pPr>
              <w:pStyle w:val="afc"/>
              <w:spacing w:line="235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Финансирование подпрограммы осуществляется за счет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городское поселение</w:t>
            </w:r>
          </w:p>
        </w:tc>
      </w:tr>
    </w:tbl>
    <w:p w:rsidR="0025020A" w:rsidRDefault="0025020A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25020A" w:rsidRDefault="0025020A">
      <w:pPr>
        <w:ind w:left="567"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25020A" w:rsidRDefault="008653BD" w:rsidP="00C8709E">
      <w:pPr>
        <w:pStyle w:val="af8"/>
        <w:numPr>
          <w:ilvl w:val="1"/>
          <w:numId w:val="1"/>
        </w:numPr>
        <w:tabs>
          <w:tab w:val="left" w:pos="709"/>
        </w:tabs>
        <w:spacing w:line="276" w:lineRule="auto"/>
        <w:ind w:left="0" w:right="283" w:firstLine="0"/>
        <w:jc w:val="both"/>
        <w:rPr>
          <w:rFonts w:ascii="PT Astra Serif" w:hAnsi="PT Astra Serif" w:cs="Times New Roman"/>
          <w:sz w:val="28"/>
          <w:szCs w:val="28"/>
          <w:lang w:val="ru-RU"/>
        </w:rPr>
      </w:pPr>
      <w:r>
        <w:rPr>
          <w:rFonts w:ascii="PT Astra Serif" w:hAnsi="PT Astra Serif" w:cs="Times New Roman"/>
          <w:i w:val="0"/>
          <w:sz w:val="28"/>
          <w:szCs w:val="28"/>
          <w:lang w:val="ru-RU"/>
        </w:rPr>
        <w:lastRenderedPageBreak/>
        <w:t>Приложение 1 подпрограммы</w:t>
      </w:r>
      <w:r w:rsidR="00B66452">
        <w:rPr>
          <w:rFonts w:ascii="PT Astra Serif" w:hAnsi="PT Astra Serif" w:cs="Times New Roman"/>
          <w:i w:val="0"/>
          <w:sz w:val="28"/>
          <w:szCs w:val="28"/>
          <w:lang w:val="ru-RU"/>
        </w:rPr>
        <w:t xml:space="preserve"> </w:t>
      </w:r>
      <w:r>
        <w:rPr>
          <w:rFonts w:ascii="PT Astra Serif" w:hAnsi="PT Astra Serif" w:cs="Times New Roman"/>
          <w:i w:val="0"/>
          <w:color w:val="000000"/>
          <w:sz w:val="28"/>
          <w:szCs w:val="28"/>
          <w:lang w:val="ru-RU"/>
        </w:rPr>
        <w:t>«</w:t>
      </w:r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t xml:space="preserve">Уличное  освещение   территории муниципального образования </w:t>
      </w:r>
      <w:proofErr w:type="spellStart"/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t>Языковское</w:t>
      </w:r>
      <w:proofErr w:type="spellEnd"/>
      <w:r>
        <w:rPr>
          <w:rFonts w:ascii="PT Astra Serif" w:hAnsi="PT Astra Serif" w:cs="Times New Roman"/>
          <w:bCs/>
          <w:i w:val="0"/>
          <w:sz w:val="28"/>
          <w:szCs w:val="28"/>
          <w:lang w:val="ru-RU"/>
        </w:rPr>
        <w:t xml:space="preserve"> городское поселение </w:t>
      </w:r>
      <w:r w:rsidR="00F65D7A">
        <w:rPr>
          <w:rFonts w:ascii="PT Astra Serif" w:hAnsi="PT Astra Serif" w:cs="Times New Roman"/>
          <w:i w:val="0"/>
          <w:sz w:val="28"/>
          <w:szCs w:val="28"/>
          <w:lang w:val="ru-RU"/>
        </w:rPr>
        <w:t>на 2019-2027</w:t>
      </w:r>
      <w:r>
        <w:rPr>
          <w:rFonts w:ascii="PT Astra Serif" w:hAnsi="PT Astra Serif" w:cs="Times New Roman"/>
          <w:i w:val="0"/>
          <w:sz w:val="28"/>
          <w:szCs w:val="28"/>
          <w:lang w:val="ru-RU"/>
        </w:rPr>
        <w:t xml:space="preserve"> годы» раздел 3 « 3. Перечень подпрограммных мероприятий» изложить в следующей редакции</w:t>
      </w:r>
      <w:r>
        <w:rPr>
          <w:rFonts w:ascii="PT Astra Serif" w:hAnsi="PT Astra Serif" w:cs="Times New Roman"/>
          <w:sz w:val="28"/>
          <w:szCs w:val="28"/>
          <w:lang w:val="ru-RU"/>
        </w:rPr>
        <w:t>:</w:t>
      </w: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Pr="00B66452" w:rsidRDefault="00B66452" w:rsidP="00B66452">
      <w:pPr>
        <w:tabs>
          <w:tab w:val="left" w:pos="709"/>
        </w:tabs>
        <w:spacing w:line="276" w:lineRule="auto"/>
        <w:ind w:right="283"/>
        <w:jc w:val="both"/>
        <w:rPr>
          <w:rFonts w:ascii="PT Astra Serif" w:hAnsi="PT Astra Serif" w:cs="Times New Roman"/>
          <w:sz w:val="28"/>
          <w:szCs w:val="28"/>
        </w:rPr>
      </w:pPr>
    </w:p>
    <w:p w:rsidR="00B66452" w:rsidRDefault="00B66452">
      <w:pPr>
        <w:pStyle w:val="ConsPlusCell"/>
        <w:snapToGrid w:val="0"/>
        <w:jc w:val="both"/>
        <w:rPr>
          <w:rFonts w:ascii="PT Astra Serif" w:hAnsi="PT Astra Serif" w:cs="Times New Roman"/>
          <w:sz w:val="20"/>
        </w:rPr>
        <w:sectPr w:rsidR="00B66452" w:rsidSect="0025020A">
          <w:pgSz w:w="11906" w:h="16838"/>
          <w:pgMar w:top="1134" w:right="1558" w:bottom="1134" w:left="1560" w:header="0" w:footer="0" w:gutter="0"/>
          <w:cols w:space="720"/>
          <w:formProt w:val="0"/>
          <w:docGrid w:linePitch="360" w:charSpace="-2254"/>
        </w:sectPr>
      </w:pPr>
    </w:p>
    <w:tbl>
      <w:tblPr>
        <w:tblW w:w="14775" w:type="dxa"/>
        <w:tblLayout w:type="fixed"/>
        <w:tblCellMar>
          <w:left w:w="4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1525"/>
        <w:gridCol w:w="992"/>
        <w:gridCol w:w="992"/>
        <w:gridCol w:w="1134"/>
        <w:gridCol w:w="1134"/>
        <w:gridCol w:w="992"/>
        <w:gridCol w:w="1187"/>
        <w:gridCol w:w="1186"/>
        <w:gridCol w:w="1118"/>
        <w:gridCol w:w="15"/>
        <w:gridCol w:w="1060"/>
        <w:gridCol w:w="15"/>
        <w:gridCol w:w="1261"/>
        <w:gridCol w:w="15"/>
        <w:gridCol w:w="1686"/>
        <w:gridCol w:w="15"/>
      </w:tblGrid>
      <w:tr w:rsidR="0025020A" w:rsidTr="00B66452">
        <w:trPr>
          <w:cantSplit/>
          <w:trHeight w:val="484"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25020A" w:rsidRDefault="008653B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 xml:space="preserve">№  </w:t>
            </w:r>
            <w:r>
              <w:rPr>
                <w:rFonts w:ascii="PT Astra Serif" w:hAnsi="PT Astra Serif" w:cs="Times New Roman"/>
                <w:sz w:val="20"/>
              </w:rPr>
              <w:br/>
            </w:r>
            <w:proofErr w:type="gramStart"/>
            <w:r>
              <w:rPr>
                <w:rFonts w:ascii="PT Astra Serif" w:hAnsi="PT Astra Serif" w:cs="Times New Roman"/>
                <w:sz w:val="20"/>
              </w:rPr>
              <w:t>п</w:t>
            </w:r>
            <w:proofErr w:type="gramEnd"/>
            <w:r>
              <w:rPr>
                <w:rFonts w:ascii="PT Astra Serif" w:hAnsi="PT Astra Serif" w:cs="Times New Roman"/>
                <w:sz w:val="20"/>
              </w:rPr>
              <w:t xml:space="preserve">/п </w:t>
            </w:r>
          </w:p>
        </w:tc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5020A" w:rsidRDefault="008653B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Наименование    </w:t>
            </w:r>
            <w:r>
              <w:rPr>
                <w:rFonts w:ascii="PT Astra Serif" w:hAnsi="PT Astra Serif" w:cs="Times New Roman"/>
                <w:sz w:val="20"/>
              </w:rPr>
              <w:br/>
              <w:t xml:space="preserve">мероприятия     </w:t>
            </w:r>
            <w:r>
              <w:rPr>
                <w:rFonts w:ascii="PT Astra Serif" w:hAnsi="PT Astra Serif" w:cs="Times New Roman"/>
                <w:sz w:val="20"/>
              </w:rPr>
              <w:br/>
            </w:r>
          </w:p>
        </w:tc>
        <w:tc>
          <w:tcPr>
            <w:tcW w:w="1110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20A" w:rsidRDefault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                             </w:t>
            </w:r>
            <w:r w:rsidR="008653BD">
              <w:rPr>
                <w:rFonts w:ascii="PT Astra Serif" w:hAnsi="PT Astra Serif" w:cs="Times New Roman"/>
                <w:sz w:val="20"/>
              </w:rPr>
              <w:t xml:space="preserve">Объемы финансирования по годам,    </w:t>
            </w:r>
            <w:r w:rsidR="008653BD">
              <w:rPr>
                <w:rFonts w:ascii="PT Astra Serif" w:hAnsi="PT Astra Serif" w:cs="Times New Roman"/>
                <w:sz w:val="20"/>
              </w:rPr>
              <w:br/>
              <w:t xml:space="preserve">тыс. рублей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25020A" w:rsidRDefault="008653BD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Исполнитель </w:t>
            </w:r>
            <w:r>
              <w:rPr>
                <w:rFonts w:ascii="PT Astra Serif" w:hAnsi="PT Astra Serif" w:cs="Times New Roman"/>
                <w:sz w:val="20"/>
              </w:rPr>
              <w:br/>
              <w:t xml:space="preserve">мероприятия </w:t>
            </w:r>
          </w:p>
        </w:tc>
      </w:tr>
      <w:tr w:rsidR="00B66452" w:rsidTr="00B66452">
        <w:trPr>
          <w:cantSplit/>
          <w:trHeight w:val="406"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B66452" w:rsidRDefault="00B66452">
            <w:pPr>
              <w:widowControl w:val="0"/>
              <w:jc w:val="both"/>
              <w:rPr>
                <w:rFonts w:ascii="PT Astra Serif" w:eastAsia="Arial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B66452" w:rsidRDefault="00B66452">
            <w:pPr>
              <w:widowControl w:val="0"/>
              <w:jc w:val="both"/>
              <w:rPr>
                <w:rFonts w:ascii="PT Astra Serif" w:eastAsia="Arial" w:hAnsi="PT Astra Serif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2023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2024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2025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6452" w:rsidRDefault="00B66452" w:rsidP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2026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6452" w:rsidRDefault="00B66452" w:rsidP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2027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B66452" w:rsidTr="00B66452">
        <w:trPr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</w:t>
            </w:r>
          </w:p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 w:rsidP="00583571">
            <w:pPr>
              <w:widowControl w:val="0"/>
              <w:snapToGrid w:val="0"/>
              <w:spacing w:after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Оплата договоров на уличное</w:t>
            </w:r>
          </w:p>
          <w:p w:rsidR="00B66452" w:rsidRDefault="00B66452" w:rsidP="00583571">
            <w:pPr>
              <w:widowControl w:val="0"/>
              <w:snapToGrid w:val="0"/>
              <w:spacing w:after="0"/>
              <w:ind w:left="-2" w:right="-2" w:hanging="55"/>
              <w:jc w:val="both"/>
              <w:rPr>
                <w:rFonts w:ascii="PT Astra Serif" w:eastAsia="Lucida Sans Unicode" w:hAnsi="PT Astra Serif" w:cs="Times New Roman"/>
                <w:sz w:val="20"/>
                <w:szCs w:val="20"/>
                <w:lang w:eastAsia="hi-IN" w:bidi="hi-I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освещение.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0A2527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19180,74204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1498,383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2223,81132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1895,92833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 w:rsidRPr="002B25DC">
              <w:rPr>
                <w:rFonts w:ascii="PT Astra Serif" w:hAnsi="PT Astra Serif" w:cs="Times New Roman"/>
                <w:sz w:val="20"/>
              </w:rPr>
              <w:t>1890</w:t>
            </w:r>
            <w:r>
              <w:rPr>
                <w:rFonts w:ascii="PT Astra Serif" w:hAnsi="PT Astra Serif" w:cs="Times New Roman"/>
                <w:sz w:val="20"/>
              </w:rPr>
              <w:t>,288</w:t>
            </w:r>
            <w:r w:rsidRPr="002B25DC">
              <w:rPr>
                <w:rFonts w:ascii="PT Astra Serif" w:hAnsi="PT Astra Serif" w:cs="Times New Roman"/>
                <w:sz w:val="20"/>
              </w:rPr>
              <w:t>11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 w:rsidRPr="00C31E10">
              <w:rPr>
                <w:rFonts w:ascii="PT Astra Serif" w:hAnsi="PT Astra Serif" w:cs="Times New Roman"/>
                <w:sz w:val="20"/>
              </w:rPr>
              <w:t>1853,44228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2166,741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9A26E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2140,767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2691,965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2819,416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Приобретение</w:t>
            </w:r>
          </w:p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ламп ДРЛ, фотореле, светильников</w:t>
            </w:r>
          </w:p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165FF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84</w:t>
            </w:r>
            <w:r w:rsidR="00F65D7A">
              <w:rPr>
                <w:rFonts w:ascii="PT Astra Serif" w:hAnsi="PT Astra Serif" w:cs="Times New Roman"/>
                <w:sz w:val="20"/>
              </w:rPr>
              <w:t>4</w:t>
            </w:r>
            <w:r w:rsidR="009F3F8F">
              <w:rPr>
                <w:rFonts w:ascii="PT Astra Serif" w:hAnsi="PT Astra Serif" w:cs="Times New Roman"/>
                <w:sz w:val="20"/>
              </w:rPr>
              <w:t>,81761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84,242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74,52696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152,37625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 w:rsidRPr="00C31E10">
              <w:rPr>
                <w:rFonts w:ascii="PT Astra Serif" w:hAnsi="PT Astra Serif" w:cs="Times New Roman"/>
                <w:sz w:val="20"/>
              </w:rPr>
              <w:t>283,6724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9F3F8F" w:rsidP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</w:t>
            </w:r>
            <w:r w:rsidR="009F3F8F">
              <w:rPr>
                <w:rFonts w:ascii="PT Astra Serif" w:hAnsi="PT Astra Serif"/>
                <w:sz w:val="20"/>
              </w:rPr>
              <w:t>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Кредиторская задолженность :услуга по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предоставлениюспец.техники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 экипажем</w:t>
            </w:r>
          </w:p>
          <w:p w:rsidR="00B66452" w:rsidRDefault="00B66452">
            <w:pPr>
              <w:widowControl w:val="0"/>
              <w:snapToGrid w:val="0"/>
              <w:ind w:right="-2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15,03538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15,03538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Неустойка:  услуга по предоставлению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спец.техники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 экипажем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0,39451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0,39451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Госпошлина: услуга по предоставлению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спец.техники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с экипажем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gridAfter w:val="1"/>
          <w:wAfter w:w="15" w:type="dxa"/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6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Работы по технологическому присоединению энергоустановок физических и юридических лиц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3,22960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3,22960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gridAfter w:val="1"/>
          <w:wAfter w:w="15" w:type="dxa"/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Разработка рабочей документации» Электроснабжение уличного освещения по адресу: Ульяновская область,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Карсунский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р.п.Языково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ул.Ульянова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ул.Красный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Текстильщик,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ул.Новая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Линия ,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ул.Горького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ул.Октябрьская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пер.Октябрьский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ул.Заречная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ул.Фрунзе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, ул.Конная1,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ул.Конная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2,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ул.Луговая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lastRenderedPageBreak/>
              <w:t>8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Восстановление уличного освещения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Языково,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района, Ульяновской области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182,61474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73,04564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109,5691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gridAfter w:val="1"/>
          <w:wAfter w:w="15" w:type="dxa"/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9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Кредиторская задолженность: Замена ламп уличного освещения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Языково; Замена фотореле для ламп уличного освещения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73,04564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73,04564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gridAfter w:val="1"/>
          <w:wAfter w:w="15" w:type="dxa"/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10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Технологическое присоединение сети уличного освещения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5,40072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5,40072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 xml:space="preserve">Администрация МО </w:t>
            </w:r>
            <w:proofErr w:type="spellStart"/>
            <w:r>
              <w:rPr>
                <w:rFonts w:ascii="PT Astra Serif" w:hAnsi="PT Astra Serif" w:cs="Times New Roman"/>
                <w:sz w:val="20"/>
              </w:rPr>
              <w:t>Языковское</w:t>
            </w:r>
            <w:proofErr w:type="spellEnd"/>
            <w:r>
              <w:rPr>
                <w:rFonts w:ascii="PT Astra Serif" w:hAnsi="PT Astra Serif" w:cs="Times New Roman"/>
                <w:sz w:val="20"/>
              </w:rPr>
              <w:t xml:space="preserve"> городское поселение</w:t>
            </w:r>
          </w:p>
        </w:tc>
      </w:tr>
      <w:tr w:rsidR="00B66452" w:rsidTr="00B66452">
        <w:trPr>
          <w:gridAfter w:val="1"/>
          <w:wAfter w:w="15" w:type="dxa"/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11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Проведение экспертного исследования ЛСР « Организация уличного освещения в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. Языково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  <w:tr w:rsidR="00B66452" w:rsidTr="00B66452">
        <w:trPr>
          <w:gridAfter w:val="1"/>
          <w:wAfter w:w="15" w:type="dxa"/>
          <w:cantSplit/>
          <w:trHeight w:val="1049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widowControl w:val="0"/>
              <w:snapToGrid w:val="0"/>
              <w:ind w:left="-2" w:right="-2" w:hanging="5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C34D9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20316,78024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1575,04249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2459,54532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2083,52439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 w:cs="Times New Roman"/>
                <w:sz w:val="20"/>
              </w:rPr>
              <w:t>2042.66436</w:t>
            </w:r>
          </w:p>
        </w:tc>
        <w:tc>
          <w:tcPr>
            <w:tcW w:w="118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B66452" w:rsidRPr="003978DF" w:rsidRDefault="00B66452" w:rsidP="003978DF">
            <w:pPr>
              <w:pStyle w:val="Style34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2137,11468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B66452" w:rsidP="009A26E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2216,741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9A26E1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2190,767</w:t>
            </w:r>
          </w:p>
        </w:tc>
        <w:tc>
          <w:tcPr>
            <w:tcW w:w="1075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2741,965</w:t>
            </w: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B66452" w:rsidRDefault="00C34D91" w:rsidP="00B66452">
            <w:pPr>
              <w:pStyle w:val="ConsPlusCell"/>
              <w:snapToGrid w:val="0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2869,416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ConsPlusCell"/>
              <w:snapToGrid w:val="0"/>
              <w:jc w:val="both"/>
              <w:rPr>
                <w:rFonts w:ascii="PT Astra Serif" w:hAnsi="PT Astra Serif" w:cs="Times New Roman"/>
                <w:sz w:val="20"/>
              </w:rPr>
            </w:pPr>
          </w:p>
        </w:tc>
      </w:tr>
    </w:tbl>
    <w:p w:rsidR="0025020A" w:rsidRDefault="0025020A">
      <w:pPr>
        <w:ind w:left="295"/>
        <w:jc w:val="both"/>
        <w:rPr>
          <w:rFonts w:ascii="PT Astra Serif" w:hAnsi="PT Astra Serif" w:cs="Times New Roman"/>
          <w:b/>
          <w:bCs/>
          <w:sz w:val="20"/>
          <w:szCs w:val="20"/>
        </w:rPr>
      </w:pPr>
    </w:p>
    <w:p w:rsidR="0025020A" w:rsidRDefault="0025020A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ind w:left="360" w:right="21"/>
        <w:jc w:val="both"/>
        <w:rPr>
          <w:rFonts w:ascii="PT Astra Serif" w:hAnsi="PT Astra Serif" w:cs="Times New Roman"/>
          <w:sz w:val="20"/>
          <w:szCs w:val="20"/>
        </w:rPr>
      </w:pPr>
    </w:p>
    <w:p w:rsidR="00B66452" w:rsidRDefault="00B66452">
      <w:pPr>
        <w:pStyle w:val="afc"/>
        <w:spacing w:line="235" w:lineRule="auto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pStyle w:val="afc"/>
        <w:spacing w:line="235" w:lineRule="auto"/>
        <w:jc w:val="both"/>
        <w:rPr>
          <w:rStyle w:val="FontStyle88"/>
          <w:rFonts w:ascii="PT Astra Serif" w:hAnsi="PT Astra Serif"/>
          <w:sz w:val="28"/>
          <w:szCs w:val="28"/>
        </w:rPr>
        <w:sectPr w:rsidR="00B66452" w:rsidSect="00B66452">
          <w:pgSz w:w="16838" w:h="11906" w:orient="landscape"/>
          <w:pgMar w:top="1560" w:right="1134" w:bottom="1558" w:left="1134" w:header="0" w:footer="0" w:gutter="0"/>
          <w:cols w:space="720"/>
          <w:formProt w:val="0"/>
          <w:docGrid w:linePitch="360" w:charSpace="-2254"/>
        </w:sectPr>
      </w:pPr>
    </w:p>
    <w:p w:rsidR="0025020A" w:rsidRDefault="008653BD">
      <w:pPr>
        <w:pStyle w:val="afc"/>
        <w:spacing w:line="235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lastRenderedPageBreak/>
        <w:t xml:space="preserve">1.4.Приложение 2 подпрограммы </w:t>
      </w:r>
      <w:r>
        <w:rPr>
          <w:rFonts w:ascii="PT Astra Serif" w:hAnsi="PT Astra Serif"/>
          <w:sz w:val="28"/>
          <w:szCs w:val="28"/>
        </w:rPr>
        <w:t xml:space="preserve">«Ремонт и благоустройство </w:t>
      </w:r>
      <w:proofErr w:type="gramStart"/>
      <w:r>
        <w:rPr>
          <w:rFonts w:ascii="PT Astra Serif" w:hAnsi="PT Astra Serif"/>
          <w:sz w:val="28"/>
          <w:szCs w:val="28"/>
        </w:rPr>
        <w:t>памятников ВОВ</w:t>
      </w:r>
      <w:proofErr w:type="gramEnd"/>
      <w:r>
        <w:rPr>
          <w:rFonts w:ascii="PT Astra Serif" w:hAnsi="PT Astra Serif"/>
          <w:sz w:val="28"/>
          <w:szCs w:val="28"/>
        </w:rPr>
        <w:t xml:space="preserve">» на территории  МО 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 н</w:t>
      </w:r>
      <w:r w:rsidR="00F65D7A">
        <w:rPr>
          <w:rFonts w:ascii="PT Astra Serif" w:hAnsi="PT Astra Serif"/>
          <w:sz w:val="28"/>
          <w:szCs w:val="28"/>
        </w:rPr>
        <w:t>а   2019- 2027</w:t>
      </w:r>
      <w:r>
        <w:rPr>
          <w:rFonts w:ascii="PT Astra Serif" w:hAnsi="PT Astra Serif"/>
          <w:sz w:val="28"/>
          <w:szCs w:val="28"/>
        </w:rPr>
        <w:t xml:space="preserve"> годы» в паспорте подпрограммы пункт «Ресурсное обеспечение подпрограммы с разбивкой по этапам и годам реализации» изложить в следующей редакции:</w:t>
      </w:r>
    </w:p>
    <w:tbl>
      <w:tblPr>
        <w:tblW w:w="9463" w:type="dxa"/>
        <w:tblInd w:w="83" w:type="dxa"/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4705"/>
        <w:gridCol w:w="4758"/>
      </w:tblGrid>
      <w:tr w:rsidR="0025020A" w:rsidTr="009D3AFD">
        <w:trPr>
          <w:trHeight w:val="2755"/>
        </w:trPr>
        <w:tc>
          <w:tcPr>
            <w:tcW w:w="4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20A" w:rsidRDefault="008653BD">
            <w:pPr>
              <w:widowContro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  подпрограммы с разбивкой по этапам и годам реализации </w:t>
            </w:r>
          </w:p>
        </w:tc>
        <w:tc>
          <w:tcPr>
            <w:tcW w:w="4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37C20" w:rsidRPr="00685B38" w:rsidRDefault="00E37C20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«</w:t>
            </w:r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Ремонт и благоустройство </w:t>
            </w:r>
            <w:proofErr w:type="gramStart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памятников ВОВ</w:t>
            </w:r>
            <w:proofErr w:type="gramEnd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» на территории  МО  </w:t>
            </w:r>
            <w:proofErr w:type="spellStart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городское поселение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 на   2019 </w:t>
            </w:r>
            <w:r w:rsidR="00F3359D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–</w:t>
            </w:r>
            <w:r w:rsidR="001D2080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2025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годы»  - </w:t>
            </w:r>
            <w:r w:rsidR="00C249DC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5</w:t>
            </w:r>
            <w:r w:rsidR="001C4BB6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8</w:t>
            </w:r>
            <w:r w:rsidR="00E2083A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7,98285</w:t>
            </w:r>
            <w:r w:rsidR="001D2080" w:rsidRPr="001D2080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</w:t>
            </w:r>
            <w:r w:rsidRPr="00685B38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тыс.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руб. за счет средств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городское поселение</w:t>
            </w:r>
          </w:p>
          <w:p w:rsidR="00E37C20" w:rsidRPr="00685B38" w:rsidRDefault="00E37C20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в  том  числе  по  годам: </w:t>
            </w:r>
          </w:p>
          <w:p w:rsidR="00E37C20" w:rsidRPr="00685B38" w:rsidRDefault="00E37C20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2019 г. – 27,96564 тыс. руб.;</w:t>
            </w:r>
          </w:p>
          <w:p w:rsidR="00E37C20" w:rsidRPr="00685B38" w:rsidRDefault="00E37C20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2020 г –  258,65721 тыс. руб.; в </w:t>
            </w:r>
            <w:proofErr w:type="spellStart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т.ч</w:t>
            </w:r>
            <w:proofErr w:type="spellEnd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.:</w:t>
            </w:r>
          </w:p>
          <w:p w:rsidR="00E37C20" w:rsidRPr="00685B38" w:rsidRDefault="00E37C20" w:rsidP="00E37C2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</w:t>
            </w:r>
            <w:r w:rsidR="00E2083A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-54,36821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руб.;</w:t>
            </w:r>
          </w:p>
          <w:p w:rsidR="00E37C20" w:rsidRPr="00685B38" w:rsidRDefault="00E37C20" w:rsidP="00E37C20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поселение, источником которых  являются субсидии из бюджета Ульяновской области-201,289 тыс. руб.</w:t>
            </w:r>
          </w:p>
          <w:p w:rsidR="00E37C20" w:rsidRPr="00685B38" w:rsidRDefault="00F26643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2021 г. –  0,0</w:t>
            </w:r>
            <w:r w:rsidR="00E37C20"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</w:t>
            </w:r>
          </w:p>
          <w:p w:rsidR="00E37C20" w:rsidRPr="00685B38" w:rsidRDefault="00E37C20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2022 г. –  </w:t>
            </w:r>
            <w:r w:rsidR="00E4090A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>35,65</w:t>
            </w:r>
            <w:r w:rsidR="005D38BB">
              <w:rPr>
                <w:rStyle w:val="FontStyle88"/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тыс. руб. </w:t>
            </w:r>
          </w:p>
          <w:p w:rsidR="00E37C20" w:rsidRDefault="00E2083A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2023 г. –  5,71</w:t>
            </w:r>
            <w:r w:rsidR="009D3AFD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="00E37C20"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</w:t>
            </w:r>
          </w:p>
          <w:p w:rsidR="009D3AFD" w:rsidRDefault="001D2080" w:rsidP="00E37C2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2024 г.-    4</w:t>
            </w:r>
            <w:r w:rsidR="00E2083A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0,0</w:t>
            </w:r>
            <w:r w:rsidR="009D3AFD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25020A" w:rsidRDefault="009D3AFD" w:rsidP="001D2080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2025г. -    </w:t>
            </w:r>
            <w:r w:rsidR="00C249DC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1</w:t>
            </w:r>
            <w:r w:rsidR="00E2083A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40,0</w:t>
            </w: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тыс. руб.</w:t>
            </w:r>
          </w:p>
          <w:p w:rsidR="001C4BB6" w:rsidRPr="001C4BB6" w:rsidRDefault="001C4BB6" w:rsidP="001C4BB6">
            <w:pPr>
              <w:pStyle w:val="afb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2026</w:t>
            </w:r>
            <w:r w:rsidRPr="001C4BB6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г.-    40,0 тыс. руб.</w:t>
            </w:r>
          </w:p>
          <w:p w:rsidR="001C4BB6" w:rsidRPr="009D3AFD" w:rsidRDefault="001C4BB6" w:rsidP="001C4BB6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2027</w:t>
            </w:r>
            <w:r w:rsidRPr="001C4BB6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г. -    40,0 тыс. руб.</w:t>
            </w:r>
          </w:p>
        </w:tc>
      </w:tr>
    </w:tbl>
    <w:p w:rsidR="0025020A" w:rsidRDefault="0025020A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25020A" w:rsidRDefault="0025020A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B66452" w:rsidRDefault="00B66452">
      <w:pPr>
        <w:ind w:left="-425"/>
        <w:rPr>
          <w:rFonts w:ascii="PT Astra Serif" w:hAnsi="PT Astra Serif" w:cs="Times New Roman"/>
          <w:sz w:val="28"/>
          <w:szCs w:val="28"/>
        </w:rPr>
        <w:sectPr w:rsidR="00B66452" w:rsidSect="00B66452">
          <w:pgSz w:w="11906" w:h="16838"/>
          <w:pgMar w:top="1134" w:right="1558" w:bottom="1134" w:left="1560" w:header="0" w:footer="0" w:gutter="0"/>
          <w:cols w:space="720"/>
          <w:formProt w:val="0"/>
          <w:docGrid w:linePitch="360" w:charSpace="-2254"/>
        </w:sectPr>
      </w:pPr>
    </w:p>
    <w:p w:rsidR="00B66452" w:rsidRDefault="00B66452">
      <w:pPr>
        <w:ind w:left="-425"/>
        <w:rPr>
          <w:rFonts w:ascii="PT Astra Serif" w:hAnsi="PT Astra Serif" w:cs="Times New Roman"/>
          <w:sz w:val="28"/>
          <w:szCs w:val="28"/>
        </w:rPr>
        <w:sectPr w:rsidR="00B66452" w:rsidSect="00B66452">
          <w:pgSz w:w="16838" w:h="11906" w:orient="landscape"/>
          <w:pgMar w:top="1560" w:right="1134" w:bottom="1558" w:left="1134" w:header="0" w:footer="0" w:gutter="0"/>
          <w:cols w:space="720"/>
          <w:formProt w:val="0"/>
          <w:docGrid w:linePitch="360" w:charSpace="-2254"/>
        </w:sectPr>
      </w:pPr>
    </w:p>
    <w:p w:rsidR="0025020A" w:rsidRDefault="008653BD">
      <w:pPr>
        <w:ind w:left="-425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1.5. Приложение 2 подпрограммы «Ремонт и благоустройство </w:t>
      </w:r>
      <w:proofErr w:type="gramStart"/>
      <w:r>
        <w:rPr>
          <w:rFonts w:ascii="PT Astra Serif" w:hAnsi="PT Astra Serif" w:cs="Times New Roman"/>
          <w:sz w:val="28"/>
          <w:szCs w:val="28"/>
        </w:rPr>
        <w:t>памятников ВОВ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» на территории  МО  </w:t>
      </w:r>
      <w:proofErr w:type="spellStart"/>
      <w:r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 городское поселение»  на   2019 </w:t>
      </w:r>
      <w:r w:rsidR="00F3359D">
        <w:rPr>
          <w:rFonts w:ascii="PT Astra Serif" w:hAnsi="PT Astra Serif" w:cs="Times New Roman"/>
          <w:sz w:val="28"/>
          <w:szCs w:val="28"/>
        </w:rPr>
        <w:t>–</w:t>
      </w:r>
      <w:r w:rsidR="001C4BB6">
        <w:rPr>
          <w:rFonts w:ascii="PT Astra Serif" w:hAnsi="PT Astra Serif" w:cs="Times New Roman"/>
          <w:sz w:val="28"/>
          <w:szCs w:val="28"/>
        </w:rPr>
        <w:t xml:space="preserve"> 2027</w:t>
      </w:r>
      <w:r>
        <w:rPr>
          <w:rFonts w:ascii="PT Astra Serif" w:hAnsi="PT Astra Serif" w:cs="Times New Roman"/>
          <w:sz w:val="28"/>
          <w:szCs w:val="28"/>
        </w:rPr>
        <w:t xml:space="preserve"> годы раздел 5 «</w:t>
      </w:r>
      <w:r>
        <w:rPr>
          <w:rStyle w:val="FontStyle88"/>
          <w:rFonts w:ascii="PT Astra Serif" w:hAnsi="PT Astra Serif"/>
          <w:sz w:val="28"/>
          <w:szCs w:val="28"/>
          <w:lang w:val="en-US"/>
        </w:rPr>
        <w:t>V</w:t>
      </w:r>
      <w:r>
        <w:rPr>
          <w:rStyle w:val="FontStyle88"/>
          <w:rFonts w:ascii="PT Astra Serif" w:hAnsi="PT Astra Serif"/>
          <w:sz w:val="28"/>
          <w:szCs w:val="28"/>
        </w:rPr>
        <w:t xml:space="preserve">. Ресурсное обеспечение подпрограммы» </w:t>
      </w:r>
      <w:r>
        <w:rPr>
          <w:rFonts w:ascii="PT Astra Serif" w:hAnsi="PT Astra Serif" w:cs="Times New Roman"/>
          <w:sz w:val="28"/>
          <w:szCs w:val="28"/>
        </w:rPr>
        <w:t>изложить в следующей редакции:</w:t>
      </w:r>
    </w:p>
    <w:p w:rsidR="0025020A" w:rsidRDefault="00B66452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 xml:space="preserve">                                            </w:t>
      </w:r>
      <w:r w:rsidR="008653BD">
        <w:rPr>
          <w:rStyle w:val="FontStyle88"/>
          <w:rFonts w:ascii="PT Astra Serif" w:hAnsi="PT Astra Serif"/>
          <w:sz w:val="28"/>
          <w:szCs w:val="28"/>
        </w:rPr>
        <w:t>«</w:t>
      </w:r>
      <w:r w:rsidR="008653BD">
        <w:rPr>
          <w:rStyle w:val="FontStyle88"/>
          <w:rFonts w:ascii="PT Astra Serif" w:hAnsi="PT Astra Serif"/>
          <w:b/>
          <w:sz w:val="28"/>
          <w:szCs w:val="28"/>
          <w:lang w:val="en-US"/>
        </w:rPr>
        <w:t>V</w:t>
      </w:r>
      <w:r w:rsidR="008653BD">
        <w:rPr>
          <w:rStyle w:val="FontStyle88"/>
          <w:rFonts w:ascii="PT Astra Serif" w:hAnsi="PT Astra Serif"/>
          <w:b/>
          <w:sz w:val="28"/>
          <w:szCs w:val="28"/>
        </w:rPr>
        <w:t>. Ресурсное обеспечение подпрограммы</w:t>
      </w:r>
    </w:p>
    <w:tbl>
      <w:tblPr>
        <w:tblW w:w="14949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2039"/>
        <w:gridCol w:w="905"/>
        <w:gridCol w:w="851"/>
        <w:gridCol w:w="1059"/>
        <w:gridCol w:w="992"/>
        <w:gridCol w:w="1183"/>
        <w:gridCol w:w="1391"/>
        <w:gridCol w:w="1291"/>
        <w:gridCol w:w="1290"/>
        <w:gridCol w:w="1574"/>
        <w:gridCol w:w="1258"/>
        <w:gridCol w:w="1116"/>
      </w:tblGrid>
      <w:tr w:rsidR="00BD4E5C" w:rsidTr="00B66452">
        <w:trPr>
          <w:gridAfter w:val="10"/>
          <w:wAfter w:w="12005" w:type="dxa"/>
          <w:trHeight w:val="309"/>
        </w:trPr>
        <w:tc>
          <w:tcPr>
            <w:tcW w:w="20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E5C" w:rsidRPr="009D3AFD" w:rsidRDefault="00BD4E5C" w:rsidP="00B66452">
            <w:pPr>
              <w:pStyle w:val="Style34"/>
              <w:spacing w:line="240" w:lineRule="auto"/>
              <w:ind w:left="-1805" w:firstLine="1805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Планируемые мероприятия</w:t>
            </w:r>
          </w:p>
        </w:tc>
        <w:tc>
          <w:tcPr>
            <w:tcW w:w="9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D4E5C" w:rsidRPr="009D3AFD" w:rsidRDefault="00BD4E5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Всего,</w:t>
            </w:r>
          </w:p>
          <w:p w:rsidR="00BD4E5C" w:rsidRPr="009D3AFD" w:rsidRDefault="00BD4E5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тыс. руб.</w:t>
            </w:r>
          </w:p>
        </w:tc>
      </w:tr>
      <w:tr w:rsidR="00B66452" w:rsidTr="00B66452">
        <w:trPr>
          <w:trHeight w:val="264"/>
        </w:trPr>
        <w:tc>
          <w:tcPr>
            <w:tcW w:w="20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2019год</w:t>
            </w:r>
          </w:p>
        </w:tc>
        <w:tc>
          <w:tcPr>
            <w:tcW w:w="205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2020год  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2021  год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2022</w:t>
            </w: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2023</w:t>
            </w:r>
          </w:p>
          <w:p w:rsidR="00B66452" w:rsidRPr="009D3AFD" w:rsidRDefault="00B66452" w:rsidP="009D3AFD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spacing w:after="0" w:line="240" w:lineRule="auto"/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  <w:t>2024 год</w:t>
            </w:r>
          </w:p>
          <w:p w:rsidR="00B66452" w:rsidRPr="009D3AFD" w:rsidRDefault="00B66452" w:rsidP="00BD4E5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spacing w:after="0" w:line="240" w:lineRule="auto"/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  <w:t>2025 год</w:t>
            </w:r>
          </w:p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B66452">
            <w:pPr>
              <w:pStyle w:val="Style34"/>
              <w:spacing w:line="240" w:lineRule="auto"/>
              <w:ind w:left="-384" w:firstLine="624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2027</w:t>
            </w:r>
          </w:p>
        </w:tc>
      </w:tr>
      <w:tr w:rsidR="00B66452" w:rsidTr="00B66452">
        <w:trPr>
          <w:trHeight w:val="276"/>
        </w:trPr>
        <w:tc>
          <w:tcPr>
            <w:tcW w:w="20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</w:tcPr>
          <w:p w:rsidR="00B66452" w:rsidRPr="009D3AFD" w:rsidRDefault="00B66452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D3AFD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D3AFD"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9D3AFD"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9D3AFD">
              <w:rPr>
                <w:rFonts w:ascii="PT Astra Serif" w:hAnsi="PT Astra Serif"/>
                <w:sz w:val="20"/>
                <w:szCs w:val="20"/>
              </w:rPr>
              <w:t xml:space="preserve"> городское поселение , источником которых  являются субсидии из бюджета Ульяновской области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BD4E5C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BD4E5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9D3AFD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B66452" w:rsidTr="00B66452">
        <w:trPr>
          <w:trHeight w:val="545"/>
        </w:trPr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Оплата по договорам поставки строительных  материалов, </w:t>
            </w:r>
            <w:proofErr w:type="spellStart"/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хозтоваров</w:t>
            </w:r>
            <w:proofErr w:type="spellEnd"/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146FF0" w:rsidP="00CB59CA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33</w:t>
            </w:r>
            <w:r w:rsidR="00B66452"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,596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3,596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C249DC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1C4BB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C249DC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="001C4BB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B66452" w:rsidTr="00B66452">
        <w:tc>
          <w:tcPr>
            <w:tcW w:w="2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lastRenderedPageBreak/>
              <w:t xml:space="preserve">Оплата по договорам: Ремонт и  благоустройство  памятников в </w:t>
            </w:r>
            <w:proofErr w:type="spellStart"/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. Языково, с. </w:t>
            </w:r>
            <w:proofErr w:type="spellStart"/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9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146FF0">
            <w:pPr>
              <w:pStyle w:val="Style34"/>
              <w:tabs>
                <w:tab w:val="left" w:pos="1593"/>
              </w:tabs>
              <w:spacing w:line="240" w:lineRule="auto"/>
              <w:ind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254</w:t>
            </w:r>
            <w:r w:rsidR="00B66452">
              <w:rPr>
                <w:rStyle w:val="FontStyle88"/>
                <w:rFonts w:ascii="PT Astra Serif" w:hAnsi="PT Astra Serif"/>
                <w:sz w:val="20"/>
                <w:szCs w:val="20"/>
              </w:rPr>
              <w:t>,30359</w:t>
            </w: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17,52964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46,77395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9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C249DC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</w:t>
            </w:r>
            <w:r w:rsidR="00B66452">
              <w:rPr>
                <w:rStyle w:val="FontStyle88"/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C249DC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1C4BB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111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C249DC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</w:t>
            </w:r>
            <w:r w:rsidR="001C4BB6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</w:tr>
      <w:tr w:rsidR="00B66452" w:rsidTr="00B66452">
        <w:trPr>
          <w:trHeight w:val="752"/>
        </w:trPr>
        <w:tc>
          <w:tcPr>
            <w:tcW w:w="20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244F3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 xml:space="preserve">Приобретение  баннера с  тематикой  посвященной  Победе  в  Великой  Отечественной  войне  1941-1945 </w:t>
            </w:r>
            <w:proofErr w:type="spellStart"/>
            <w:r w:rsidRPr="009D3AFD">
              <w:rPr>
                <w:rFonts w:ascii="PT Astra Serif" w:hAnsi="PT Astra Serif"/>
                <w:sz w:val="20"/>
                <w:szCs w:val="20"/>
              </w:rPr>
              <w:t>г.</w:t>
            </w:r>
            <w:proofErr w:type="gramStart"/>
            <w:r w:rsidRPr="009D3AFD">
              <w:rPr>
                <w:rFonts w:ascii="PT Astra Serif" w:hAnsi="PT Astra Serif"/>
                <w:sz w:val="20"/>
                <w:szCs w:val="20"/>
              </w:rPr>
              <w:t>г</w:t>
            </w:r>
            <w:proofErr w:type="spellEnd"/>
            <w:proofErr w:type="gramEnd"/>
            <w:r w:rsidRPr="009D3AFD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146FF0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70</w:t>
            </w:r>
            <w:r w:rsidR="00B66452">
              <w:rPr>
                <w:rStyle w:val="FontStyle88"/>
                <w:rFonts w:ascii="PT Astra Serif" w:hAnsi="PT Astra Serif"/>
                <w:sz w:val="20"/>
                <w:szCs w:val="20"/>
              </w:rPr>
              <w:t>,99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6,84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18,44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5,71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1C4BB6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1C4BB6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10,0</w:t>
            </w:r>
          </w:p>
        </w:tc>
      </w:tr>
      <w:tr w:rsidR="00B66452" w:rsidTr="00B66452">
        <w:trPr>
          <w:trHeight w:val="752"/>
        </w:trPr>
        <w:tc>
          <w:tcPr>
            <w:tcW w:w="20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244F36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eastAsia="Calibri" w:hAnsi="PT Astra Serif"/>
                <w:sz w:val="20"/>
                <w:szCs w:val="20"/>
              </w:rPr>
              <w:t xml:space="preserve">Ремонт памятника </w:t>
            </w:r>
            <w:proofErr w:type="spellStart"/>
            <w:r w:rsidRPr="009D3AFD">
              <w:rPr>
                <w:rFonts w:ascii="PT Astra Serif" w:eastAsia="Calibri" w:hAnsi="PT Astra Serif"/>
                <w:sz w:val="20"/>
                <w:szCs w:val="20"/>
              </w:rPr>
              <w:t>В.И.Ленину</w:t>
            </w:r>
            <w:proofErr w:type="spellEnd"/>
            <w:r w:rsidRPr="009D3AFD">
              <w:rPr>
                <w:rFonts w:ascii="PT Astra Serif" w:eastAsia="Calibri" w:hAnsi="PT Astra Serif"/>
                <w:sz w:val="20"/>
                <w:szCs w:val="20"/>
              </w:rPr>
              <w:t xml:space="preserve"> в </w:t>
            </w:r>
            <w:proofErr w:type="spellStart"/>
            <w:r w:rsidRPr="009D3AFD">
              <w:rPr>
                <w:rFonts w:ascii="PT Astra Serif" w:eastAsia="Calibri" w:hAnsi="PT Astra Serif"/>
                <w:sz w:val="20"/>
                <w:szCs w:val="20"/>
              </w:rPr>
              <w:t>р.п</w:t>
            </w:r>
            <w:proofErr w:type="gramStart"/>
            <w:r w:rsidRPr="009D3AFD">
              <w:rPr>
                <w:rFonts w:ascii="PT Astra Serif" w:eastAsia="Calibri" w:hAnsi="PT Astra Serif"/>
                <w:sz w:val="20"/>
                <w:szCs w:val="20"/>
              </w:rPr>
              <w:t>.Я</w:t>
            </w:r>
            <w:proofErr w:type="gramEnd"/>
            <w:r w:rsidRPr="009D3AFD">
              <w:rPr>
                <w:rFonts w:ascii="PT Astra Serif" w:eastAsia="Calibri" w:hAnsi="PT Astra Serif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211,88326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 w:rsidP="00C8709E">
            <w:pPr>
              <w:pStyle w:val="Style34"/>
              <w:snapToGrid w:val="0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10,59426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201,289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B66452" w:rsidTr="00B66452">
        <w:trPr>
          <w:trHeight w:val="752"/>
        </w:trPr>
        <w:tc>
          <w:tcPr>
            <w:tcW w:w="20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244F36">
            <w:pPr>
              <w:pStyle w:val="Style34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3AFD">
              <w:rPr>
                <w:rFonts w:ascii="PT Astra Serif" w:eastAsia="Calibri" w:hAnsi="PT Astra Serif"/>
                <w:sz w:val="20"/>
                <w:szCs w:val="20"/>
              </w:rPr>
              <w:t>Приобретение таблички гранитной, воину погибшему, выполняя воинский долг в ходе специальной военной операции по демилитаризации и денацификации Украины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C8709E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13,010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13,01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B66452" w:rsidTr="00B66452">
        <w:trPr>
          <w:trHeight w:val="2449"/>
        </w:trPr>
        <w:tc>
          <w:tcPr>
            <w:tcW w:w="203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 w:rsidP="00244F36">
            <w:pPr>
              <w:pStyle w:val="Style34"/>
              <w:spacing w:line="240" w:lineRule="auto"/>
              <w:ind w:firstLine="0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9D3AFD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Приобретение венка ритуального   воину погибшему, выполняя воинский долг в ходе специальной военной операции по демилитаризации и денацификации Украины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left="-108" w:right="-108" w:firstLine="0"/>
              <w:rPr>
                <w:rFonts w:ascii="PT Astra Serif" w:hAnsi="PT Astra Serif"/>
                <w:sz w:val="20"/>
                <w:szCs w:val="20"/>
              </w:rPr>
            </w:pPr>
          </w:p>
          <w:p w:rsidR="00B66452" w:rsidRPr="009D3AFD" w:rsidRDefault="00B66452" w:rsidP="00244F36">
            <w:pPr>
              <w:pStyle w:val="Style34"/>
              <w:tabs>
                <w:tab w:val="left" w:pos="1593"/>
              </w:tabs>
              <w:snapToGrid w:val="0"/>
              <w:spacing w:line="240" w:lineRule="auto"/>
              <w:ind w:right="-108"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</w:t>
            </w:r>
            <w:r w:rsidRPr="009D3AFD">
              <w:rPr>
                <w:rFonts w:ascii="PT Astra Serif" w:hAnsi="PT Astra Serif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C8709E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4,2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B66452" w:rsidTr="00B66452">
        <w:trPr>
          <w:trHeight w:val="402"/>
        </w:trPr>
        <w:tc>
          <w:tcPr>
            <w:tcW w:w="20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B66452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Итого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66452" w:rsidRPr="009D3AFD" w:rsidRDefault="00146FF0" w:rsidP="00192B1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587</w:t>
            </w:r>
            <w:r w:rsidR="00B66452">
              <w:rPr>
                <w:rStyle w:val="FontStyle88"/>
                <w:rFonts w:ascii="PT Astra Serif" w:hAnsi="PT Astra Serif"/>
                <w:sz w:val="20"/>
                <w:szCs w:val="20"/>
              </w:rPr>
              <w:t>,98285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27,96564</w:t>
            </w:r>
          </w:p>
        </w:tc>
        <w:tc>
          <w:tcPr>
            <w:tcW w:w="105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57,36821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Fonts w:ascii="PT Astra Serif" w:hAnsi="PT Astra Serif"/>
                <w:sz w:val="20"/>
                <w:szCs w:val="20"/>
              </w:rPr>
              <w:t>201,289</w:t>
            </w: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D3AFD">
              <w:rPr>
                <w:rStyle w:val="FontStyle88"/>
                <w:rFonts w:ascii="PT Astra Serif" w:hAnsi="PT Astra Serif"/>
                <w:sz w:val="20"/>
                <w:szCs w:val="20"/>
              </w:rPr>
              <w:t>35,65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5,71</w:t>
            </w:r>
          </w:p>
        </w:tc>
        <w:tc>
          <w:tcPr>
            <w:tcW w:w="1290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B66452" w:rsidP="009D3AF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1574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C249DC" w:rsidP="001D2080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</w:t>
            </w:r>
            <w:r w:rsidR="00B66452">
              <w:rPr>
                <w:rStyle w:val="FontStyle88"/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1258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1C4BB6" w:rsidP="00B66452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B66452" w:rsidRPr="009D3AFD" w:rsidRDefault="001C4BB6" w:rsidP="00B66452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40,0</w:t>
            </w:r>
          </w:p>
        </w:tc>
      </w:tr>
    </w:tbl>
    <w:p w:rsidR="0025020A" w:rsidRDefault="0025020A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  <w:sectPr w:rsidR="00335975" w:rsidSect="00B66452">
          <w:pgSz w:w="16838" w:h="11906" w:orient="landscape"/>
          <w:pgMar w:top="1560" w:right="1134" w:bottom="1558" w:left="1134" w:header="0" w:footer="0" w:gutter="0"/>
          <w:cols w:space="720"/>
          <w:formProt w:val="0"/>
          <w:docGrid w:linePitch="360" w:charSpace="-2254"/>
        </w:sectPr>
      </w:pPr>
    </w:p>
    <w:p w:rsidR="00335975" w:rsidRDefault="00335975">
      <w:pPr>
        <w:ind w:right="21"/>
        <w:jc w:val="right"/>
        <w:rPr>
          <w:rStyle w:val="FontStyle88"/>
          <w:sz w:val="28"/>
          <w:szCs w:val="28"/>
        </w:rPr>
      </w:pPr>
    </w:p>
    <w:p w:rsidR="00335975" w:rsidRDefault="00335975">
      <w:pPr>
        <w:pStyle w:val="afc"/>
        <w:spacing w:line="235" w:lineRule="auto"/>
        <w:jc w:val="both"/>
        <w:rPr>
          <w:rStyle w:val="FontStyle88"/>
          <w:rFonts w:ascii="PT Astra Serif" w:hAnsi="PT Astra Serif"/>
          <w:sz w:val="28"/>
          <w:szCs w:val="28"/>
        </w:rPr>
        <w:sectPr w:rsidR="00335975" w:rsidSect="00B66452">
          <w:pgSz w:w="16838" w:h="11906" w:orient="landscape"/>
          <w:pgMar w:top="1560" w:right="1134" w:bottom="1558" w:left="1134" w:header="0" w:footer="0" w:gutter="0"/>
          <w:cols w:space="720"/>
          <w:formProt w:val="0"/>
          <w:docGrid w:linePitch="360" w:charSpace="-2254"/>
        </w:sectPr>
      </w:pPr>
    </w:p>
    <w:p w:rsidR="0025020A" w:rsidRDefault="008653BD">
      <w:pPr>
        <w:pStyle w:val="afc"/>
        <w:spacing w:line="235" w:lineRule="auto"/>
        <w:jc w:val="both"/>
        <w:rPr>
          <w:rStyle w:val="FontStyle88"/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lastRenderedPageBreak/>
        <w:t xml:space="preserve">1.6.Приложение №3 подпрограммы </w:t>
      </w:r>
      <w:r>
        <w:rPr>
          <w:rFonts w:ascii="PT Astra Serif" w:hAnsi="PT Astra Serif"/>
          <w:sz w:val="28"/>
          <w:szCs w:val="28"/>
        </w:rPr>
        <w:t xml:space="preserve">«Благоустройство  территории  муниципального  образования 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</w:t>
      </w:r>
      <w:r w:rsidR="001C4BB6">
        <w:rPr>
          <w:rFonts w:ascii="PT Astra Serif" w:hAnsi="PT Astra Serif"/>
          <w:sz w:val="28"/>
          <w:szCs w:val="28"/>
        </w:rPr>
        <w:t>ское поселение  на   2019 – 2027</w:t>
      </w:r>
      <w:r>
        <w:rPr>
          <w:rFonts w:ascii="PT Astra Serif" w:hAnsi="PT Astra Serif"/>
          <w:sz w:val="28"/>
          <w:szCs w:val="28"/>
        </w:rPr>
        <w:t xml:space="preserve"> годы» в паспорте подпрограммы пункт «Ресурсное обеспечение подпрограммы с разбивкой по этапам и годам реализации» изложить в следующей редакции:</w:t>
      </w:r>
    </w:p>
    <w:p w:rsidR="0025020A" w:rsidRDefault="0025020A">
      <w:pPr>
        <w:ind w:right="21"/>
        <w:jc w:val="both"/>
        <w:rPr>
          <w:rStyle w:val="FontStyle88"/>
          <w:rFonts w:ascii="PT Astra Serif" w:hAnsi="PT Astra Serif"/>
          <w:sz w:val="28"/>
          <w:szCs w:val="28"/>
        </w:rPr>
      </w:pPr>
    </w:p>
    <w:tbl>
      <w:tblPr>
        <w:tblW w:w="8949" w:type="dxa"/>
        <w:tblInd w:w="83" w:type="dxa"/>
        <w:tblLayout w:type="fixed"/>
        <w:tblCellMar>
          <w:left w:w="83" w:type="dxa"/>
        </w:tblCellMar>
        <w:tblLook w:val="00A0" w:firstRow="1" w:lastRow="0" w:firstColumn="1" w:lastColumn="0" w:noHBand="0" w:noVBand="0"/>
      </w:tblPr>
      <w:tblGrid>
        <w:gridCol w:w="3593"/>
        <w:gridCol w:w="5356"/>
      </w:tblGrid>
      <w:tr w:rsidR="0025020A"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5020A" w:rsidRDefault="008653BD">
            <w:pPr>
              <w:widowControl w:val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Ресурсное обеспечение   подпрограммы  с разбивкой по годам реализации </w:t>
            </w:r>
          </w:p>
        </w:tc>
        <w:tc>
          <w:tcPr>
            <w:tcW w:w="5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129E" w:rsidRPr="002B2918" w:rsidRDefault="007E129E" w:rsidP="007E129E">
            <w:pPr>
              <w:widowControl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>«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Благоустройство  территории  муниципального  образования  </w:t>
            </w:r>
            <w:proofErr w:type="spellStart"/>
            <w:r w:rsidRPr="00685B38">
              <w:rPr>
                <w:rFonts w:ascii="PT Astra Serif" w:hAnsi="PT Astra Serif"/>
                <w:bCs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Cs/>
                <w:sz w:val="28"/>
                <w:szCs w:val="28"/>
              </w:rPr>
              <w:t xml:space="preserve"> городское поселение</w:t>
            </w:r>
            <w:r w:rsidR="001C4BB6">
              <w:rPr>
                <w:rFonts w:ascii="PT Astra Serif" w:hAnsi="PT Astra Serif"/>
                <w:sz w:val="28"/>
                <w:szCs w:val="28"/>
              </w:rPr>
              <w:t>»  на   2019 – 2027</w:t>
            </w:r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годы –</w:t>
            </w:r>
            <w:r w:rsidR="002378EE" w:rsidRPr="0023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   </w:t>
            </w:r>
            <w:r w:rsidR="001C4BB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8375,37237</w:t>
            </w:r>
            <w:r w:rsidR="00BD4C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Pr="002B2918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тыс. </w:t>
            </w:r>
            <w:r w:rsidRPr="002B2918">
              <w:rPr>
                <w:rFonts w:ascii="PT Astra Serif" w:hAnsi="PT Astra Serif"/>
                <w:sz w:val="28"/>
                <w:szCs w:val="28"/>
              </w:rPr>
              <w:t xml:space="preserve">руб.,  в  том  числе  по  годам: </w:t>
            </w:r>
          </w:p>
          <w:p w:rsidR="007E129E" w:rsidRPr="00685B38" w:rsidRDefault="007E129E" w:rsidP="007E129E">
            <w:pPr>
              <w:pStyle w:val="afb"/>
              <w:shd w:val="clear" w:color="auto" w:fill="auto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2019 г. – </w:t>
            </w:r>
            <w:r w:rsidRPr="00685B38">
              <w:rPr>
                <w:rFonts w:ascii="PT Astra Serif" w:hAnsi="PT Astra Serif"/>
                <w:b w:val="0"/>
                <w:sz w:val="28"/>
                <w:szCs w:val="28"/>
                <w:lang w:val="ru-RU"/>
              </w:rPr>
              <w:t xml:space="preserve">410,17487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руб., из них:</w:t>
            </w:r>
          </w:p>
          <w:p w:rsidR="007E129E" w:rsidRDefault="007E129E" w:rsidP="007E129E">
            <w:pPr>
              <w:pStyle w:val="afb"/>
              <w:shd w:val="clear" w:color="auto" w:fill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-средства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городское поселение  - 410,17487 тыс. руб.;</w:t>
            </w:r>
          </w:p>
          <w:p w:rsidR="00B90D68" w:rsidRPr="00685B38" w:rsidRDefault="00B90D68" w:rsidP="007E129E">
            <w:pPr>
              <w:pStyle w:val="afb"/>
              <w:shd w:val="clear" w:color="auto" w:fill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</w:p>
          <w:p w:rsidR="007E129E" w:rsidRPr="00685B38" w:rsidRDefault="007E129E" w:rsidP="007E129E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>2020 г. -  1081,67179 тыс. руб., из них:</w:t>
            </w:r>
          </w:p>
          <w:p w:rsidR="007E129E" w:rsidRPr="00685B38" w:rsidRDefault="007E129E" w:rsidP="007E129E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 - 771,67179тыс. руб.;</w:t>
            </w:r>
          </w:p>
          <w:p w:rsidR="007E129E" w:rsidRPr="00685B38" w:rsidRDefault="007E129E" w:rsidP="007E129E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 – 310,0 тыс. руб.</w:t>
            </w:r>
          </w:p>
          <w:p w:rsidR="007E129E" w:rsidRPr="00685B38" w:rsidRDefault="00C6574C" w:rsidP="007E129E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г. -  </w:t>
            </w:r>
            <w:r w:rsidR="003C415B">
              <w:rPr>
                <w:rFonts w:ascii="PT Astra Serif" w:hAnsi="PT Astra Serif"/>
                <w:sz w:val="28"/>
                <w:szCs w:val="28"/>
              </w:rPr>
              <w:t>2221,56227</w:t>
            </w:r>
            <w:r w:rsidR="007E129E" w:rsidRPr="00685B38">
              <w:rPr>
                <w:rFonts w:ascii="PT Astra Serif" w:hAnsi="PT Astra Serif"/>
                <w:sz w:val="28"/>
                <w:szCs w:val="28"/>
              </w:rPr>
              <w:t>тыс. руб., из них:</w:t>
            </w:r>
          </w:p>
          <w:p w:rsidR="00625BCF" w:rsidRPr="0018786A" w:rsidRDefault="00625BCF" w:rsidP="00625BCF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7E129E" w:rsidRPr="00685B38">
              <w:rPr>
                <w:rFonts w:ascii="PT Astra Serif" w:hAnsi="PT Astra Serif"/>
                <w:sz w:val="28"/>
                <w:szCs w:val="28"/>
              </w:rPr>
              <w:t xml:space="preserve">средства бюджета муниципального образования </w:t>
            </w:r>
            <w:proofErr w:type="spellStart"/>
            <w:r w:rsidR="007E129E" w:rsidRPr="00685B38">
              <w:rPr>
                <w:rFonts w:ascii="PT Astra Serif" w:hAnsi="PT Astra Serif"/>
                <w:sz w:val="28"/>
                <w:szCs w:val="28"/>
              </w:rPr>
              <w:t>Языко</w:t>
            </w:r>
            <w:r w:rsidR="00A003B4">
              <w:rPr>
                <w:rFonts w:ascii="PT Astra Serif" w:hAnsi="PT Astra Serif"/>
                <w:sz w:val="28"/>
                <w:szCs w:val="28"/>
              </w:rPr>
              <w:t>вское</w:t>
            </w:r>
            <w:proofErr w:type="spellEnd"/>
            <w:r w:rsidR="00A003B4">
              <w:rPr>
                <w:rFonts w:ascii="PT Astra Serif" w:hAnsi="PT Astra Serif"/>
                <w:sz w:val="28"/>
                <w:szCs w:val="28"/>
              </w:rPr>
              <w:t xml:space="preserve"> городское поселение  </w:t>
            </w:r>
            <w:r w:rsidR="00A003B4" w:rsidRPr="0018786A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3C415B" w:rsidRPr="003C415B">
              <w:rPr>
                <w:rStyle w:val="FontStyle88"/>
                <w:rFonts w:ascii="PT Astra Serif" w:hAnsi="PT Astra Serif"/>
                <w:sz w:val="28"/>
                <w:szCs w:val="28"/>
              </w:rPr>
              <w:t>949,31927</w:t>
            </w:r>
            <w:r w:rsidR="007E129E" w:rsidRPr="0018786A">
              <w:rPr>
                <w:rFonts w:ascii="PT Astra Serif" w:hAnsi="PT Astra Serif"/>
                <w:sz w:val="28"/>
                <w:szCs w:val="28"/>
              </w:rPr>
              <w:t>тыс. руб.;</w:t>
            </w:r>
            <w:r w:rsidRPr="0018786A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в </w:t>
            </w:r>
            <w:proofErr w:type="spellStart"/>
            <w:r w:rsidRPr="0018786A">
              <w:rPr>
                <w:rStyle w:val="FontStyle88"/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18786A">
              <w:rPr>
                <w:rStyle w:val="FontStyle88"/>
                <w:rFonts w:ascii="PT Astra Serif" w:hAnsi="PT Astra Serif"/>
                <w:sz w:val="28"/>
                <w:szCs w:val="28"/>
              </w:rPr>
              <w:t>.</w:t>
            </w:r>
          </w:p>
          <w:p w:rsidR="00625BCF" w:rsidRPr="00625BCF" w:rsidRDefault="001956BE" w:rsidP="00625BCF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8"/>
                <w:szCs w:val="28"/>
              </w:rPr>
            </w:pPr>
            <w:r w:rsidRPr="0018786A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- </w:t>
            </w:r>
            <w:r w:rsidR="00625BCF" w:rsidRPr="0018786A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населения-111,113</w:t>
            </w:r>
            <w:r w:rsidR="006F150C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F150C">
              <w:rPr>
                <w:rStyle w:val="FontStyle88"/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6F150C">
              <w:rPr>
                <w:rStyle w:val="FontStyle88"/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25BCF" w:rsidRDefault="001956BE" w:rsidP="00625BCF">
            <w:pPr>
              <w:widowControl w:val="0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- </w:t>
            </w:r>
            <w:r w:rsidR="00625BCF" w:rsidRPr="00625BCF">
              <w:rPr>
                <w:rStyle w:val="FontStyle88"/>
                <w:rFonts w:ascii="PT Astra Serif" w:hAnsi="PT Astra Serif"/>
                <w:sz w:val="28"/>
                <w:szCs w:val="28"/>
              </w:rPr>
              <w:t>средства хозяйствующих субъектов-10,0</w:t>
            </w:r>
            <w:r w:rsidR="006F150C">
              <w:rPr>
                <w:rStyle w:val="FontStyle88"/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F150C">
              <w:rPr>
                <w:rStyle w:val="FontStyle88"/>
                <w:rFonts w:ascii="PT Astra Serif" w:hAnsi="PT Astra Serif"/>
                <w:sz w:val="28"/>
                <w:szCs w:val="28"/>
              </w:rPr>
              <w:t>тыс.руб</w:t>
            </w:r>
            <w:proofErr w:type="spellEnd"/>
            <w:r w:rsidR="006F150C">
              <w:rPr>
                <w:rStyle w:val="FontStyle88"/>
                <w:rFonts w:ascii="PT Astra Serif" w:hAnsi="PT Astra Serif"/>
                <w:sz w:val="28"/>
                <w:szCs w:val="28"/>
              </w:rPr>
              <w:t>.</w:t>
            </w:r>
          </w:p>
          <w:p w:rsidR="007E129E" w:rsidRPr="00685B38" w:rsidRDefault="007E129E" w:rsidP="007E129E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Карсунского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района Ульяновской области, источником которых  являются субсидии из б</w:t>
            </w:r>
            <w:r w:rsidR="00A003B4">
              <w:rPr>
                <w:rFonts w:ascii="PT Astra Serif" w:hAnsi="PT Astra Serif"/>
                <w:sz w:val="28"/>
                <w:szCs w:val="28"/>
              </w:rPr>
              <w:t xml:space="preserve">юджета Ульяновской области – </w:t>
            </w:r>
            <w:r w:rsidR="00F65355" w:rsidRPr="00EE37AD">
              <w:rPr>
                <w:rFonts w:ascii="PT Astra Serif" w:hAnsi="PT Astra Serif"/>
                <w:color w:val="000000"/>
                <w:sz w:val="28"/>
                <w:szCs w:val="28"/>
              </w:rPr>
              <w:t>1272,243</w:t>
            </w:r>
            <w:r w:rsidR="00D8076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7E129E" w:rsidRPr="00685B38" w:rsidRDefault="007E129E" w:rsidP="007E129E">
            <w:pPr>
              <w:widowControl w:val="0"/>
              <w:ind w:right="2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lastRenderedPageBreak/>
              <w:t xml:space="preserve">2022 г. -   </w:t>
            </w:r>
            <w:r w:rsidR="002B25D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803,46136</w:t>
            </w:r>
            <w:r w:rsidR="00F3359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r w:rsidRPr="00685B38">
              <w:rPr>
                <w:rFonts w:ascii="PT Astra Serif" w:hAnsi="PT Astra Serif"/>
                <w:sz w:val="28"/>
                <w:szCs w:val="28"/>
              </w:rPr>
              <w:t>тыс. руб., из них:</w:t>
            </w:r>
          </w:p>
          <w:p w:rsidR="007E129E" w:rsidRDefault="007E129E" w:rsidP="00E37C20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685B38">
              <w:rPr>
                <w:rFonts w:ascii="PT Astra Serif" w:hAnsi="PT Astra Serif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sz w:val="28"/>
                <w:szCs w:val="28"/>
              </w:rPr>
              <w:t>Языковское</w:t>
            </w:r>
            <w:proofErr w:type="spellEnd"/>
            <w:r w:rsidRPr="00685B38">
              <w:rPr>
                <w:rFonts w:ascii="PT Astra Serif" w:hAnsi="PT Astra Serif"/>
                <w:sz w:val="28"/>
                <w:szCs w:val="28"/>
              </w:rPr>
              <w:t xml:space="preserve"> городское поселение  - </w:t>
            </w:r>
            <w:r w:rsidR="0002621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618,52973</w:t>
            </w:r>
            <w:r w:rsidR="00561A84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F3359D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r w:rsidR="00AD64F9" w:rsidRPr="00AD64F9">
              <w:rPr>
                <w:rStyle w:val="FontStyle88"/>
                <w:rFonts w:ascii="PT Astra Serif" w:hAnsi="PT Astra Serif"/>
                <w:sz w:val="28"/>
                <w:szCs w:val="28"/>
              </w:rPr>
              <w:t>тыс</w:t>
            </w:r>
            <w:r w:rsidRPr="00685B38">
              <w:rPr>
                <w:rFonts w:ascii="PT Astra Serif" w:hAnsi="PT Astra Serif"/>
                <w:sz w:val="28"/>
                <w:szCs w:val="28"/>
              </w:rPr>
              <w:t>. руб.;</w:t>
            </w:r>
          </w:p>
          <w:p w:rsidR="007E129E" w:rsidRPr="00685B38" w:rsidRDefault="007E129E" w:rsidP="007E129E">
            <w:pPr>
              <w:pStyle w:val="afb"/>
              <w:spacing w:line="276" w:lineRule="auto"/>
              <w:jc w:val="both"/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</w:pP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2023 г. </w:t>
            </w:r>
            <w:r w:rsidRPr="00685B38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 xml:space="preserve">–  </w:t>
            </w:r>
            <w:r w:rsidR="00692D21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858,54912</w:t>
            </w:r>
            <w:r w:rsidR="00BA6B0B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 xml:space="preserve"> </w:t>
            </w:r>
            <w:r w:rsidRPr="00685B38">
              <w:rPr>
                <w:rFonts w:ascii="PT Astra Serif" w:hAnsi="PT Astra Serif"/>
                <w:b w:val="0"/>
                <w:color w:val="000000"/>
                <w:sz w:val="28"/>
                <w:szCs w:val="28"/>
                <w:lang w:val="ru-RU"/>
              </w:rPr>
              <w:t>тыс. руб., из них:</w:t>
            </w:r>
          </w:p>
          <w:p w:rsidR="0025020A" w:rsidRDefault="007E129E" w:rsidP="007E129E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>Языковско</w:t>
            </w:r>
            <w:r w:rsidR="00BA6B0B">
              <w:rPr>
                <w:rFonts w:ascii="PT Astra Serif" w:hAnsi="PT Astra Serif"/>
                <w:color w:val="000000"/>
                <w:sz w:val="28"/>
                <w:szCs w:val="28"/>
              </w:rPr>
              <w:t>е</w:t>
            </w:r>
            <w:proofErr w:type="spellEnd"/>
            <w:r w:rsidR="00BA6B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</w:t>
            </w:r>
            <w:r w:rsidR="00692D21">
              <w:rPr>
                <w:rFonts w:ascii="PT Astra Serif" w:hAnsi="PT Astra Serif"/>
                <w:color w:val="000000"/>
                <w:sz w:val="28"/>
                <w:szCs w:val="28"/>
              </w:rPr>
              <w:t>858,54912</w:t>
            </w:r>
            <w:r w:rsidR="00B90D6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685B38">
              <w:rPr>
                <w:rFonts w:ascii="PT Astra Serif" w:hAnsi="PT Astra Serif"/>
                <w:color w:val="000000"/>
                <w:sz w:val="28"/>
                <w:szCs w:val="28"/>
              </w:rPr>
              <w:t>тыс. руб.;</w:t>
            </w:r>
          </w:p>
          <w:p w:rsidR="00561A84" w:rsidRPr="00561A84" w:rsidRDefault="00561A84" w:rsidP="00561A84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2024</w:t>
            </w: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-   </w:t>
            </w:r>
            <w:r w:rsidR="001C4BB6">
              <w:rPr>
                <w:rFonts w:ascii="PT Astra Serif" w:hAnsi="PT Astra Serif"/>
                <w:color w:val="000000"/>
                <w:sz w:val="28"/>
                <w:szCs w:val="28"/>
              </w:rPr>
              <w:t>320,309</w:t>
            </w: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тыс. руб., из них:</w:t>
            </w:r>
          </w:p>
          <w:p w:rsidR="00561A84" w:rsidRDefault="00561A84" w:rsidP="00561A84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</w:t>
            </w:r>
            <w:r w:rsidR="001C4BB6">
              <w:rPr>
                <w:rFonts w:ascii="PT Astra Serif" w:hAnsi="PT Astra Serif"/>
                <w:color w:val="000000"/>
                <w:sz w:val="28"/>
                <w:szCs w:val="28"/>
              </w:rPr>
              <w:t>320,309</w:t>
            </w: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тыс. руб.;</w:t>
            </w:r>
          </w:p>
          <w:p w:rsidR="00561A84" w:rsidRPr="00561A84" w:rsidRDefault="00561A84" w:rsidP="00561A84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2025</w:t>
            </w: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г. -   </w:t>
            </w:r>
            <w:r w:rsidR="001C4BB6">
              <w:rPr>
                <w:rFonts w:ascii="PT Astra Serif" w:hAnsi="PT Astra Serif"/>
                <w:color w:val="000000"/>
                <w:sz w:val="28"/>
                <w:szCs w:val="28"/>
              </w:rPr>
              <w:t>1922,85396</w:t>
            </w: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тыс. руб., из них:</w:t>
            </w:r>
          </w:p>
          <w:p w:rsidR="00B90D68" w:rsidRDefault="00561A84" w:rsidP="00561A84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561A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</w:t>
            </w:r>
            <w:r w:rsidR="001C4BB6">
              <w:rPr>
                <w:rFonts w:ascii="PT Astra Serif" w:hAnsi="PT Astra Serif"/>
                <w:color w:val="000000"/>
                <w:sz w:val="28"/>
                <w:szCs w:val="28"/>
              </w:rPr>
              <w:t>825,15396</w:t>
            </w:r>
            <w:r w:rsidR="00973F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тыс. руб.</w:t>
            </w:r>
          </w:p>
          <w:p w:rsidR="001C4BB6" w:rsidRPr="001C4BB6" w:rsidRDefault="001C4BB6" w:rsidP="001C4BB6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>Карсунского</w:t>
            </w:r>
            <w:proofErr w:type="spellEnd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района Ульяновской области, источником которых  являются субсидии из бюджета Ульяновской области – 1097,7 тыс. руб.;</w:t>
            </w:r>
          </w:p>
          <w:p w:rsidR="001C4BB6" w:rsidRPr="001C4BB6" w:rsidRDefault="001C4BB6" w:rsidP="001C4BB6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>2026г.- 378,395 тыс. руб., из них:</w:t>
            </w:r>
          </w:p>
          <w:p w:rsidR="001C4BB6" w:rsidRPr="001C4BB6" w:rsidRDefault="001C4BB6" w:rsidP="001C4BB6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- 378,395 тыс. руб.;</w:t>
            </w:r>
          </w:p>
          <w:p w:rsidR="001C4BB6" w:rsidRPr="001C4BB6" w:rsidRDefault="001C4BB6" w:rsidP="001C4BB6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>2027г.- 378,395 тыс. руб., из них:</w:t>
            </w:r>
          </w:p>
          <w:p w:rsidR="001C4BB6" w:rsidRPr="00973F0B" w:rsidRDefault="001C4BB6" w:rsidP="001C4BB6">
            <w:pPr>
              <w:widowControl w:val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- средства бюджета муниципального образования </w:t>
            </w:r>
            <w:proofErr w:type="spellStart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>Языковское</w:t>
            </w:r>
            <w:proofErr w:type="spellEnd"/>
            <w:r w:rsidRPr="001C4BB6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городское поселение  - 378,395 тыс. руб.;</w:t>
            </w:r>
          </w:p>
        </w:tc>
      </w:tr>
    </w:tbl>
    <w:p w:rsidR="0025020A" w:rsidRDefault="0025020A">
      <w:pPr>
        <w:pStyle w:val="Style34"/>
        <w:widowControl/>
        <w:spacing w:line="276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</w:p>
    <w:p w:rsidR="00335975" w:rsidRDefault="00335975">
      <w:pPr>
        <w:pStyle w:val="afc"/>
        <w:spacing w:line="235" w:lineRule="auto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25020A" w:rsidRDefault="008653BD">
      <w:pPr>
        <w:pStyle w:val="afc"/>
        <w:spacing w:line="235" w:lineRule="auto"/>
        <w:jc w:val="both"/>
        <w:rPr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>1.7.Приложение 3</w:t>
      </w:r>
      <w:r w:rsidR="002378EE">
        <w:rPr>
          <w:rStyle w:val="FontStyle88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подпрограммы «Благоустройство  территории  муниципального  образования  </w:t>
      </w:r>
      <w:proofErr w:type="spellStart"/>
      <w:r>
        <w:rPr>
          <w:rFonts w:ascii="PT Astra Serif" w:hAnsi="PT Astra Serif"/>
          <w:sz w:val="28"/>
          <w:szCs w:val="28"/>
        </w:rPr>
        <w:t>Языковское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</w:t>
      </w:r>
      <w:r w:rsidR="007C3BED">
        <w:rPr>
          <w:rFonts w:ascii="PT Astra Serif" w:hAnsi="PT Astra Serif"/>
          <w:sz w:val="28"/>
          <w:szCs w:val="28"/>
        </w:rPr>
        <w:t>ское поселение  на   2019 – 2025</w:t>
      </w:r>
      <w:r>
        <w:rPr>
          <w:rFonts w:ascii="PT Astra Serif" w:hAnsi="PT Astra Serif"/>
          <w:sz w:val="28"/>
          <w:szCs w:val="28"/>
        </w:rPr>
        <w:t xml:space="preserve"> годы» раздел 5 «</w:t>
      </w:r>
      <w:r>
        <w:rPr>
          <w:rStyle w:val="FontStyle88"/>
          <w:rFonts w:ascii="PT Astra Serif" w:hAnsi="PT Astra Serif"/>
          <w:sz w:val="28"/>
          <w:szCs w:val="28"/>
          <w:lang w:val="en-US"/>
        </w:rPr>
        <w:t>V</w:t>
      </w:r>
      <w:r>
        <w:rPr>
          <w:rStyle w:val="FontStyle88"/>
          <w:rFonts w:ascii="PT Astra Serif" w:hAnsi="PT Astra Serif"/>
          <w:sz w:val="28"/>
          <w:szCs w:val="28"/>
        </w:rPr>
        <w:t>. Ресурсное обеспечение подпрограммы»</w:t>
      </w:r>
      <w:r w:rsidR="00335975">
        <w:rPr>
          <w:rStyle w:val="FontStyle88"/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25020A" w:rsidRDefault="0025020A">
      <w:pPr>
        <w:pStyle w:val="afc"/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25020A" w:rsidRDefault="0025020A">
      <w:pPr>
        <w:pStyle w:val="afc"/>
        <w:spacing w:line="235" w:lineRule="auto"/>
        <w:jc w:val="both"/>
        <w:rPr>
          <w:rFonts w:ascii="PT Astra Serif" w:hAnsi="PT Astra Serif"/>
          <w:sz w:val="28"/>
          <w:szCs w:val="28"/>
        </w:rPr>
      </w:pPr>
    </w:p>
    <w:p w:rsidR="0025020A" w:rsidRDefault="0025020A">
      <w:pPr>
        <w:pStyle w:val="afc"/>
        <w:spacing w:line="235" w:lineRule="auto"/>
        <w:jc w:val="both"/>
        <w:rPr>
          <w:rStyle w:val="FontStyle88"/>
          <w:rFonts w:ascii="PT Astra Serif" w:hAnsi="PT Astra Serif"/>
          <w:sz w:val="28"/>
          <w:szCs w:val="28"/>
        </w:r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6450F0" w:rsidRDefault="006450F0">
      <w:pPr>
        <w:spacing w:after="0" w:line="240" w:lineRule="auto"/>
        <w:rPr>
          <w:rStyle w:val="FontStyle88"/>
          <w:rFonts w:ascii="PT Astra Serif" w:eastAsia="Times New Roman" w:hAnsi="PT Astra Serif"/>
          <w:sz w:val="28"/>
          <w:szCs w:val="28"/>
          <w:lang w:eastAsia="ru-RU"/>
        </w:rPr>
      </w:pPr>
      <w:r>
        <w:rPr>
          <w:rStyle w:val="FontStyle88"/>
          <w:rFonts w:ascii="PT Astra Serif" w:hAnsi="PT Astra Serif"/>
          <w:sz w:val="28"/>
          <w:szCs w:val="28"/>
        </w:rPr>
        <w:br w:type="page"/>
      </w:r>
    </w:p>
    <w:p w:rsidR="006450F0" w:rsidRDefault="006450F0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  <w:sectPr w:rsidR="006450F0" w:rsidSect="00335975">
          <w:pgSz w:w="11906" w:h="16838"/>
          <w:pgMar w:top="1134" w:right="1558" w:bottom="1134" w:left="1560" w:header="0" w:footer="0" w:gutter="0"/>
          <w:cols w:space="720"/>
          <w:formProt w:val="0"/>
          <w:docGrid w:linePitch="360" w:charSpace="-2254"/>
        </w:sectPr>
      </w:pPr>
    </w:p>
    <w:p w:rsidR="00F36EFD" w:rsidRDefault="00F36EFD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7E129E" w:rsidRDefault="007E129E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7E129E" w:rsidRDefault="007E129E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7E129E" w:rsidRDefault="007E129E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7E129E" w:rsidRDefault="007E129E">
      <w:pPr>
        <w:pStyle w:val="Style34"/>
        <w:widowControl/>
        <w:spacing w:line="276" w:lineRule="auto"/>
        <w:ind w:firstLine="0"/>
        <w:jc w:val="center"/>
        <w:rPr>
          <w:rStyle w:val="FontStyle88"/>
          <w:rFonts w:ascii="PT Astra Serif" w:hAnsi="PT Astra Serif"/>
          <w:sz w:val="28"/>
          <w:szCs w:val="28"/>
        </w:rPr>
      </w:pPr>
    </w:p>
    <w:p w:rsidR="0025020A" w:rsidRDefault="008653BD">
      <w:pPr>
        <w:pStyle w:val="Style34"/>
        <w:widowControl/>
        <w:spacing w:line="276" w:lineRule="auto"/>
        <w:ind w:firstLine="0"/>
        <w:jc w:val="center"/>
        <w:rPr>
          <w:rStyle w:val="FontStyle88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>«</w:t>
      </w:r>
      <w:r>
        <w:rPr>
          <w:rStyle w:val="FontStyle88"/>
          <w:rFonts w:ascii="PT Astra Serif" w:hAnsi="PT Astra Serif"/>
          <w:b/>
          <w:sz w:val="28"/>
          <w:szCs w:val="28"/>
          <w:lang w:val="en-US"/>
        </w:rPr>
        <w:t>V</w:t>
      </w:r>
      <w:r>
        <w:rPr>
          <w:rStyle w:val="FontStyle88"/>
          <w:rFonts w:ascii="PT Astra Serif" w:hAnsi="PT Astra Serif"/>
          <w:b/>
          <w:sz w:val="28"/>
          <w:szCs w:val="28"/>
        </w:rPr>
        <w:t>. Ресурсное обеспечение подпрограммы</w:t>
      </w:r>
    </w:p>
    <w:p w:rsidR="0025020A" w:rsidRDefault="008653BD">
      <w:pPr>
        <w:pStyle w:val="afc"/>
        <w:tabs>
          <w:tab w:val="left" w:pos="936"/>
        </w:tabs>
        <w:spacing w:line="235" w:lineRule="auto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</w:p>
    <w:tbl>
      <w:tblPr>
        <w:tblW w:w="15821" w:type="dxa"/>
        <w:jc w:val="center"/>
        <w:tblInd w:w="-1487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1399"/>
        <w:gridCol w:w="1206"/>
        <w:gridCol w:w="1133"/>
        <w:gridCol w:w="1133"/>
        <w:gridCol w:w="1275"/>
        <w:gridCol w:w="1134"/>
        <w:gridCol w:w="1275"/>
        <w:gridCol w:w="1143"/>
        <w:gridCol w:w="830"/>
        <w:gridCol w:w="950"/>
        <w:gridCol w:w="1260"/>
        <w:gridCol w:w="15"/>
        <w:gridCol w:w="15"/>
        <w:gridCol w:w="15"/>
        <w:gridCol w:w="30"/>
        <w:gridCol w:w="15"/>
        <w:gridCol w:w="15"/>
        <w:gridCol w:w="1248"/>
        <w:gridCol w:w="965"/>
        <w:gridCol w:w="29"/>
        <w:gridCol w:w="709"/>
        <w:gridCol w:w="27"/>
      </w:tblGrid>
      <w:tr w:rsidR="003063B0" w:rsidTr="003063B0">
        <w:trPr>
          <w:gridAfter w:val="20"/>
          <w:wAfter w:w="13216" w:type="dxa"/>
          <w:trHeight w:val="230"/>
          <w:jc w:val="center"/>
        </w:trPr>
        <w:tc>
          <w:tcPr>
            <w:tcW w:w="139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CC6387">
            <w:pPr>
              <w:pStyle w:val="Style34"/>
              <w:spacing w:line="240" w:lineRule="auto"/>
              <w:ind w:left="-30" w:firstLine="6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Планируемые</w:t>
            </w:r>
          </w:p>
          <w:p w:rsidR="003063B0" w:rsidRDefault="003063B0" w:rsidP="00F570DC">
            <w:pPr>
              <w:pStyle w:val="Style34"/>
              <w:spacing w:line="240" w:lineRule="auto"/>
              <w:ind w:left="-30" w:hanging="425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мероприятия</w:t>
            </w:r>
          </w:p>
          <w:p w:rsidR="003063B0" w:rsidRDefault="003063B0" w:rsidP="00F570DC">
            <w:pPr>
              <w:pStyle w:val="Style34"/>
              <w:spacing w:line="240" w:lineRule="auto"/>
              <w:ind w:left="-30" w:hanging="941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left="-30" w:hanging="941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Всего</w:t>
            </w:r>
          </w:p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тыс. руб.</w:t>
            </w:r>
          </w:p>
        </w:tc>
      </w:tr>
      <w:tr w:rsidR="003063B0" w:rsidTr="001C4BB6">
        <w:trPr>
          <w:trHeight w:val="444"/>
          <w:jc w:val="center"/>
        </w:trPr>
        <w:tc>
          <w:tcPr>
            <w:tcW w:w="13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2019-2023гг</w:t>
            </w:r>
          </w:p>
        </w:tc>
        <w:tc>
          <w:tcPr>
            <w:tcW w:w="240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2020  год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2021  год</w:t>
            </w:r>
          </w:p>
        </w:tc>
        <w:tc>
          <w:tcPr>
            <w:tcW w:w="1143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2022</w:t>
            </w: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год</w:t>
            </w:r>
          </w:p>
        </w:tc>
        <w:tc>
          <w:tcPr>
            <w:tcW w:w="830" w:type="dxa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945B4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  2024год</w:t>
            </w:r>
          </w:p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3" w:type="dxa"/>
            <w:gridSpan w:val="8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>
            <w:pPr>
              <w:spacing w:after="0" w:line="240" w:lineRule="auto"/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  <w:t xml:space="preserve">                  2025год</w:t>
            </w:r>
          </w:p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>
            <w:pPr>
              <w:spacing w:after="0" w:line="240" w:lineRule="auto"/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</w:pPr>
            <w:r>
              <w:rPr>
                <w:rStyle w:val="FontStyle88"/>
                <w:rFonts w:ascii="PT Astra Serif" w:eastAsia="Times New Roman" w:hAnsi="PT Astra Serif"/>
                <w:sz w:val="20"/>
                <w:szCs w:val="20"/>
                <w:lang w:eastAsia="ru-RU"/>
              </w:rPr>
              <w:t>2025 год</w:t>
            </w:r>
          </w:p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2027</w:t>
            </w:r>
          </w:p>
        </w:tc>
      </w:tr>
      <w:tr w:rsidR="003063B0" w:rsidTr="001C4BB6">
        <w:trPr>
          <w:trHeight w:val="401"/>
          <w:jc w:val="center"/>
        </w:trPr>
        <w:tc>
          <w:tcPr>
            <w:tcW w:w="139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 , источником которых  являются субсидии из бюджета Ульяновской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 , источником которых  являются субсидии из бюджета Ульяновской области</w:t>
            </w:r>
          </w:p>
        </w:tc>
        <w:tc>
          <w:tcPr>
            <w:tcW w:w="1143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1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344"/>
          <w:jc w:val="center"/>
        </w:trPr>
        <w:tc>
          <w:tcPr>
            <w:tcW w:w="139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B37745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B37745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B37745">
              <w:rPr>
                <w:rStyle w:val="FontStyle88"/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B37745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2813BC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2813BC">
              <w:rPr>
                <w:rStyle w:val="FontStyle88"/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2813BC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E7883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338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  <w:proofErr w:type="gramStart"/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источником которых  являются субсидии из бюджета Ульяновской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hanging="62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бюджета муниципального образования </w:t>
            </w:r>
            <w:proofErr w:type="spellStart"/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>Языковское</w:t>
            </w:r>
            <w:proofErr w:type="spellEnd"/>
            <w:r w:rsidRPr="003063B0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городское поселение</w:t>
            </w:r>
          </w:p>
        </w:tc>
      </w:tr>
      <w:tr w:rsidR="003063B0" w:rsidTr="001C4BB6">
        <w:trPr>
          <w:trHeight w:val="841"/>
          <w:jc w:val="center"/>
        </w:trPr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Приобретение цветочной рассады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B10BAE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64,98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B10BAE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4,98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B10BAE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2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33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76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B10BAE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Оплата по договорам возмездного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оказания услуг по уборке и содержанию территории МО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Pr="0000504D" w:rsidRDefault="00876B95" w:rsidP="0000504D">
            <w:pPr>
              <w:widowControl w:val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lastRenderedPageBreak/>
              <w:t xml:space="preserve">    </w:t>
            </w:r>
            <w:r w:rsidR="002626BB"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1172,94798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148,60528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color w:val="000000"/>
                <w:sz w:val="20"/>
                <w:szCs w:val="20"/>
              </w:rPr>
              <w:t>127,99185</w:t>
            </w:r>
          </w:p>
          <w:p w:rsidR="003063B0" w:rsidRDefault="003063B0" w:rsidP="00F570DC">
            <w:pPr>
              <w:pStyle w:val="Style34"/>
              <w:snapToGrid w:val="0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widowControl w:val="0"/>
              <w:rPr>
                <w:rFonts w:ascii="PT Astra Serif" w:hAnsi="PT Astra Serif"/>
                <w:bCs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widowControl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widowControl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9963AC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103,6673</w:t>
            </w: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suppressAutoHyphens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   0</w:t>
            </w: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lastRenderedPageBreak/>
              <w:t>144,9594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B37745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F269F9">
              <w:rPr>
                <w:rFonts w:ascii="PT Astra Serif" w:hAnsi="PT Astra Serif"/>
                <w:sz w:val="20"/>
                <w:szCs w:val="20"/>
              </w:rPr>
              <w:t>40,068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B10BAE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140,068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125,596</w:t>
            </w:r>
          </w:p>
        </w:tc>
        <w:tc>
          <w:tcPr>
            <w:tcW w:w="133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134,992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134,992</w:t>
            </w: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Оплата за прочие работы и услуги (разработка ПСД)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876B95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137,4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10,2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35,7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15</w:t>
            </w:r>
            <w:r>
              <w:rPr>
                <w:rStyle w:val="FontStyle88"/>
                <w:sz w:val="20"/>
                <w:lang w:val="en-US"/>
              </w:rPr>
              <w:t>,0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15,</w:t>
            </w:r>
            <w:r w:rsidR="003063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92D21" w:rsidRDefault="001E7883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2136A6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1</w:t>
            </w:r>
            <w:r w:rsidR="003063B0" w:rsidRPr="0001317B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33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B10BAE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3063B0" w:rsidRPr="00625482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625482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548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Услуги  по вывозу мусора и ТБО, сбору и вывозу спиленных деревьев, сухостоя, опавшей листвы, отсыпку и </w:t>
            </w:r>
            <w:proofErr w:type="spellStart"/>
            <w:r w:rsidRPr="00625482">
              <w:rPr>
                <w:rFonts w:ascii="PT Astra Serif" w:hAnsi="PT Astra Serif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62548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дорог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, валка деревьев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Pr="00625482" w:rsidRDefault="00876B95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127,82769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625482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5482">
              <w:rPr>
                <w:rStyle w:val="FontStyle88"/>
                <w:rFonts w:ascii="PT Astra Serif" w:hAnsi="PT Astra Serif"/>
                <w:sz w:val="20"/>
                <w:szCs w:val="20"/>
              </w:rPr>
              <w:t>47,5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Pr="00625482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5482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625482" w:rsidRDefault="003063B0" w:rsidP="00F570DC">
            <w:pPr>
              <w:pStyle w:val="Style34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5482">
              <w:rPr>
                <w:rStyle w:val="FontStyle88"/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25482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625482" w:rsidRDefault="003063B0" w:rsidP="00F570DC">
            <w:pPr>
              <w:pStyle w:val="Style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5482">
              <w:rPr>
                <w:rStyle w:val="FontStyle88"/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1700C7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12,0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625482" w:rsidRDefault="00B37745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68,32769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25482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25482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25482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25482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25482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25482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93A1B">
              <w:rPr>
                <w:rFonts w:ascii="PT Astra Serif" w:hAnsi="PT Astra Serif"/>
                <w:color w:val="000000"/>
                <w:sz w:val="20"/>
                <w:szCs w:val="20"/>
              </w:rPr>
              <w:t>Автотранспортные услуги (</w:t>
            </w:r>
            <w:proofErr w:type="spellStart"/>
            <w:r w:rsidRPr="00993A1B">
              <w:rPr>
                <w:rFonts w:ascii="PT Astra Serif" w:hAnsi="PT Astra Serif"/>
                <w:color w:val="000000"/>
                <w:sz w:val="20"/>
                <w:szCs w:val="20"/>
              </w:rPr>
              <w:t>телескоп</w:t>
            </w:r>
            <w:proofErr w:type="gramStart"/>
            <w:r w:rsidRPr="00993A1B">
              <w:rPr>
                <w:rFonts w:ascii="PT Astra Serif" w:hAnsi="PT Astra Serif"/>
                <w:color w:val="000000"/>
                <w:sz w:val="20"/>
                <w:szCs w:val="20"/>
              </w:rPr>
              <w:t>.в</w:t>
            </w:r>
            <w:proofErr w:type="gramEnd"/>
            <w:r w:rsidRPr="00993A1B">
              <w:rPr>
                <w:rFonts w:ascii="PT Astra Serif" w:hAnsi="PT Astra Serif"/>
                <w:color w:val="000000"/>
                <w:sz w:val="20"/>
                <w:szCs w:val="20"/>
              </w:rPr>
              <w:t>ышка</w:t>
            </w:r>
            <w:proofErr w:type="spellEnd"/>
            <w:r w:rsidRPr="00993A1B">
              <w:rPr>
                <w:rFonts w:ascii="PT Astra Serif" w:hAnsi="PT Astra Serif"/>
                <w:color w:val="000000"/>
                <w:sz w:val="20"/>
                <w:szCs w:val="20"/>
              </w:rPr>
              <w:t>, услуги трактора, спил деревьев)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Pr="00766FF6" w:rsidRDefault="00876B95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618,184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pStyle w:val="Style34"/>
              <w:spacing w:line="240" w:lineRule="auto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66FF6">
              <w:rPr>
                <w:rStyle w:val="FontStyle88"/>
                <w:rFonts w:ascii="PT Astra Serif" w:hAnsi="PT Astra Serif"/>
                <w:sz w:val="20"/>
                <w:szCs w:val="20"/>
              </w:rPr>
              <w:t>26,474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66FF6"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 74,270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93A1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766FF6">
              <w:rPr>
                <w:rStyle w:val="FontStyle88"/>
                <w:sz w:val="20"/>
              </w:rPr>
              <w:t>104,40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 w:rsidRPr="00993A1B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766FF6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  <w:highlight w:val="yellow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123,04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B37745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F269F9">
              <w:rPr>
                <w:rFonts w:ascii="PT Astra Serif" w:hAnsi="PT Astra Serif"/>
                <w:sz w:val="20"/>
                <w:szCs w:val="20"/>
              </w:rPr>
              <w:t>5</w:t>
            </w:r>
            <w:r w:rsidR="003063B0">
              <w:rPr>
                <w:rFonts w:ascii="PT Astra Serif" w:hAnsi="PT Astra Serif"/>
                <w:sz w:val="20"/>
                <w:szCs w:val="20"/>
              </w:rPr>
              <w:t>0</w:t>
            </w:r>
            <w:r w:rsidR="00F269F9">
              <w:rPr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692D21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32,578</w:t>
            </w:r>
          </w:p>
        </w:tc>
        <w:tc>
          <w:tcPr>
            <w:tcW w:w="1338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983CB7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89,586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983CB7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84,062</w:t>
            </w: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Покупка баннера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60,92887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12,11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11,430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3806A4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C0142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37,38887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  <w:lang w:val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Кредиторская задолженность: Изготовление вывески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4,55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4,55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Хозматериалы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Pr="00C96782" w:rsidRDefault="00B70056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252,359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50,680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3806A4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34,664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sz w:val="20"/>
              </w:rPr>
              <w:t>32,015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</w:t>
            </w:r>
            <w:r w:rsidR="003063B0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0E06D7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1317B">
              <w:rPr>
                <w:rFonts w:ascii="PT Astra Serif" w:hAnsi="PT Astra Serif"/>
                <w:sz w:val="20"/>
                <w:szCs w:val="20"/>
              </w:rPr>
              <w:t>25,0</w:t>
            </w:r>
          </w:p>
        </w:tc>
      </w:tr>
      <w:tr w:rsidR="00F269F9" w:rsidTr="00C34D91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Новогоднее оформление на территории МО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Языковское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269F9" w:rsidRDefault="00B70056" w:rsidP="00026211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sz w:val="20"/>
              </w:rPr>
            </w:pPr>
            <w:r>
              <w:rPr>
                <w:rStyle w:val="FontStyle88"/>
                <w:sz w:val="20"/>
              </w:rPr>
              <w:t xml:space="preserve">   134,83849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sz w:val="20"/>
              </w:rPr>
            </w:pPr>
            <w:r>
              <w:rPr>
                <w:rStyle w:val="FontStyle88"/>
                <w:sz w:val="20"/>
              </w:rPr>
              <w:t>13,14849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sz w:val="20"/>
              </w:rPr>
            </w:pPr>
            <w:r>
              <w:rPr>
                <w:rStyle w:val="FontStyle88"/>
                <w:sz w:val="20"/>
              </w:rPr>
              <w:t>0,0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269F9" w:rsidRPr="008C0227" w:rsidRDefault="00F269F9" w:rsidP="00C34D91">
            <w:r w:rsidRPr="00F269F9">
              <w:t>29,932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29,932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Pr="0001317B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01317B">
              <w:rPr>
                <w:rStyle w:val="FontStyle88"/>
                <w:rFonts w:ascii="PT Astra Serif" w:hAnsi="PT Astra Serif"/>
                <w:sz w:val="20"/>
                <w:szCs w:val="20"/>
              </w:rPr>
              <w:t>29,932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Pr="0001317B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Pr="0001317B" w:rsidRDefault="002136A6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01317B">
              <w:rPr>
                <w:rStyle w:val="FontStyle88"/>
                <w:rFonts w:ascii="PT Astra Serif" w:hAnsi="PT Astra Serif"/>
                <w:sz w:val="20"/>
                <w:szCs w:val="20"/>
              </w:rPr>
              <w:t>400,0</w:t>
            </w: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Pr="0001317B" w:rsidRDefault="002136A6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01317B">
              <w:rPr>
                <w:rStyle w:val="FontStyle88"/>
                <w:rFonts w:ascii="PT Astra Serif" w:hAnsi="PT Astra Serif"/>
                <w:sz w:val="20"/>
                <w:szCs w:val="20"/>
              </w:rPr>
              <w:t>350,864</w:t>
            </w:r>
          </w:p>
        </w:tc>
      </w:tr>
      <w:tr w:rsidR="00F269F9" w:rsidTr="00C34D91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Кредиторская задолженность  Новогоднее оформление </w:t>
            </w: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. Языково</w:t>
            </w:r>
          </w:p>
          <w:p w:rsidR="00F269F9" w:rsidRDefault="00F269F9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269F9" w:rsidRDefault="00F269F9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45,28827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23,37496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21,91331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269F9" w:rsidRDefault="00F269F9" w:rsidP="00C34D91"/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2968AD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Ремонт системы топления муниципальной квартиры №7 жилого дома№9а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44,99594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44,99594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Ремонтные работы системы водоснабжения по ул. Красный Текстильщик  д.27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8,76482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8,76482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48"/>
          <w:jc w:val="center"/>
        </w:trPr>
        <w:tc>
          <w:tcPr>
            <w:tcW w:w="139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Поставка запасных частей, расходных материалов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B70056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182,214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18,965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8,795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7,788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48,041</w:t>
            </w:r>
          </w:p>
        </w:tc>
        <w:tc>
          <w:tcPr>
            <w:tcW w:w="830" w:type="dxa"/>
            <w:tcBorders>
              <w:top w:val="single" w:sz="4" w:space="0" w:color="000001"/>
              <w:left w:val="single" w:sz="4" w:space="0" w:color="auto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F269F9">
              <w:rPr>
                <w:rStyle w:val="FontStyle88"/>
                <w:rFonts w:ascii="PT Astra Serif" w:hAnsi="PT Astra Serif"/>
                <w:sz w:val="20"/>
                <w:szCs w:val="20"/>
              </w:rPr>
              <w:t>18,625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133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27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0A21B4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15,0</w:t>
            </w: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Определение рыночной стоимости имущества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Благоустройство родников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326,5476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16,5476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310,0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Анализ воды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3,0576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3,0576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Копия технического паспорта объекта капитального строительства помещения, расположенного по адресу: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Языково, ул.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Октябрьская , д.1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lastRenderedPageBreak/>
              <w:t>26,276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6,276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35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Ремонт кирпичной кладки 2 подъездов многоквартирного жилого дома, расположенного по адресу Ульяновская область,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spellStart"/>
            <w:proofErr w:type="gramEnd"/>
            <w:r>
              <w:rPr>
                <w:rFonts w:ascii="PT Astra Serif" w:hAnsi="PT Astra Serif"/>
                <w:sz w:val="20"/>
                <w:szCs w:val="20"/>
              </w:rPr>
              <w:t>рп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 ,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ул.Луговая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д.5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28,0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Выполнение работ по ремонту инструмента:</w:t>
            </w:r>
          </w:p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Бензогениратор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ОРИОНМАШ PG30000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Работа по профилактической  дезинфекции подъездов многоквартирных домов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29,442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29,442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Приобретение двухконтурного котл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а(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протокол заседания оперативного штаба про предупреждению завоза и распространения новой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короновирусной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инфекции )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Pr="004943AB" w:rsidRDefault="003063B0" w:rsidP="00F570DC">
            <w:pPr>
              <w:rPr>
                <w:rFonts w:ascii="PT Astra Serif" w:hAnsi="PT Astra Serif"/>
                <w:sz w:val="20"/>
                <w:szCs w:val="20"/>
              </w:rPr>
            </w:pPr>
            <w:r w:rsidRPr="003D48E7">
              <w:rPr>
                <w:rFonts w:ascii="PT Astra Serif" w:hAnsi="PT Astra Serif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Кредиторская задолженность за транспортные услуги 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72,91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3D48E7">
              <w:rPr>
                <w:rStyle w:val="FontStyle88"/>
                <w:rFonts w:ascii="PT Astra Serif" w:hAnsi="PT Astra Serif"/>
                <w:sz w:val="20"/>
                <w:szCs w:val="20"/>
              </w:rPr>
              <w:t>35,85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37,060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Приобретение </w:t>
            </w:r>
          </w:p>
          <w:p w:rsidR="003063B0" w:rsidRDefault="003063B0" w:rsidP="00AD64F9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Триммера 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Pr="004943AB" w:rsidRDefault="003063B0" w:rsidP="00F570DC">
            <w:pPr>
              <w:rPr>
                <w:rFonts w:ascii="PT Astra Serif" w:hAnsi="PT Astra Serif"/>
                <w:sz w:val="20"/>
                <w:szCs w:val="20"/>
              </w:rPr>
            </w:pPr>
            <w:r w:rsidRPr="003D48E7">
              <w:rPr>
                <w:rFonts w:ascii="PT Astra Serif" w:hAnsi="PT Astra Serif"/>
                <w:sz w:val="20"/>
                <w:szCs w:val="20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12,70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Кредиторская задолженность</w:t>
            </w:r>
          </w:p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Поставка запасных частей, расходных материалов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1,730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1,730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Травокосилки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val="en-US"/>
              </w:rPr>
              <w:t>Husgvarna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143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R</w:t>
            </w:r>
            <w:r>
              <w:rPr>
                <w:rFonts w:ascii="PT Astra Serif" w:hAnsi="PT Astra Serif"/>
                <w:sz w:val="20"/>
                <w:szCs w:val="20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II</w:t>
            </w:r>
            <w:r>
              <w:rPr>
                <w:rFonts w:ascii="PT Astra Serif" w:hAnsi="PT Astra Serif"/>
                <w:sz w:val="20"/>
                <w:szCs w:val="20"/>
              </w:rPr>
              <w:t xml:space="preserve">(с/н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10305603)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lastRenderedPageBreak/>
              <w:t>15,869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15,869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RPr="0001317B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0063CC" w:rsidRDefault="003063B0" w:rsidP="000063C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142">
              <w:rPr>
                <w:rFonts w:ascii="PT Astra Serif" w:hAnsi="PT Astra Serif"/>
                <w:sz w:val="20"/>
                <w:szCs w:val="20"/>
              </w:rPr>
              <w:lastRenderedPageBreak/>
              <w:t>«Выкашивание травы по пер. Ульянова, ул. Ульянова, ул. Садовая, ул.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Советская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B70056" w:rsidP="00FF4282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351,81173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14,60887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35,08722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58,52218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36,52346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269F9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</w:t>
            </w:r>
            <w:r w:rsidR="00F269F9">
              <w:rPr>
                <w:rStyle w:val="FontStyle88"/>
                <w:rFonts w:ascii="PT Astra Serif" w:hAnsi="PT Astra Serif"/>
                <w:sz w:val="20"/>
                <w:szCs w:val="20"/>
              </w:rPr>
              <w:t>37,414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37,414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0E06D7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01317B">
              <w:rPr>
                <w:rStyle w:val="FontStyle88"/>
                <w:rFonts w:ascii="PT Astra Serif" w:hAnsi="PT Astra Serif"/>
                <w:sz w:val="20"/>
                <w:szCs w:val="20"/>
              </w:rPr>
              <w:t>37,414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01317B">
              <w:rPr>
                <w:rStyle w:val="FontStyle88"/>
                <w:rFonts w:ascii="PT Astra Serif" w:hAnsi="PT Astra Serif"/>
                <w:sz w:val="20"/>
                <w:szCs w:val="20"/>
              </w:rPr>
              <w:t>47,414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Pr="0001317B" w:rsidRDefault="000E06D7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01317B">
              <w:rPr>
                <w:rStyle w:val="FontStyle88"/>
                <w:rFonts w:ascii="PT Astra Serif" w:hAnsi="PT Astra Serif"/>
                <w:sz w:val="20"/>
                <w:szCs w:val="20"/>
              </w:rPr>
              <w:t>47,414</w:t>
            </w: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системы отопления многоквартирного жилого дома по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адресу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:У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льяновская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Карсунский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Языково, ул.Михайлова,д.3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21,91331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21,91331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кровли школьной котельной расположенной по адресу: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116,93531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116,93531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65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left="-35"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Приобретение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Насосафекальный</w:t>
            </w:r>
            <w:proofErr w:type="spellEnd"/>
            <w:proofErr w:type="gramStart"/>
            <w:r>
              <w:rPr>
                <w:rFonts w:ascii="PT Astra Serif" w:hAnsi="PT Astra Serif"/>
                <w:sz w:val="20"/>
                <w:szCs w:val="20"/>
                <w:lang w:val="en-US"/>
              </w:rPr>
              <w:t>LEO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50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WGD</w:t>
            </w:r>
            <w:r>
              <w:rPr>
                <w:rFonts w:ascii="PT Astra Serif" w:hAnsi="PT Astra Serif"/>
                <w:sz w:val="20"/>
                <w:szCs w:val="20"/>
              </w:rPr>
              <w:t>010-10-01.75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F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с поплавком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33,0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Pr="004943AB" w:rsidRDefault="003063B0" w:rsidP="00F570DC">
            <w:pPr>
              <w:rPr>
                <w:rFonts w:ascii="PT Astra Serif" w:hAnsi="PT Astra Serif"/>
                <w:sz w:val="20"/>
                <w:szCs w:val="20"/>
              </w:rPr>
            </w:pPr>
            <w:r w:rsidRPr="003D48E7">
              <w:rPr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Электротовары 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12,168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12,168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F269F9" w:rsidTr="00C34D91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widowControl w:val="0"/>
              <w:ind w:righ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Стройматериалы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269F9" w:rsidRDefault="00F269F9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66,115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F269F9" w:rsidRPr="004943AB" w:rsidRDefault="00F269F9" w:rsidP="00F570DC">
            <w:pPr>
              <w:rPr>
                <w:rFonts w:ascii="PT Astra Serif" w:hAnsi="PT Astra Serif"/>
                <w:sz w:val="20"/>
                <w:szCs w:val="20"/>
              </w:rPr>
            </w:pPr>
            <w:r w:rsidRPr="003D48E7">
              <w:rPr>
                <w:rFonts w:ascii="PT Astra Serif" w:hAnsi="PT Astra Serif"/>
                <w:sz w:val="20"/>
                <w:szCs w:val="20"/>
              </w:rPr>
              <w:t>9,21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20,550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18,725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269F9" w:rsidRDefault="00F269F9" w:rsidP="00C34D91"/>
          <w:p w:rsidR="00F269F9" w:rsidRPr="0024417D" w:rsidRDefault="00F269F9" w:rsidP="00C34D91">
            <w:r w:rsidRPr="0024417D">
              <w:t>11,675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1E7883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15,0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F269F9" w:rsidTr="00C34D91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widowControl w:val="0"/>
              <w:ind w:righ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A806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Демонтаж </w:t>
            </w:r>
            <w:proofErr w:type="gramStart"/>
            <w:r w:rsidRPr="00A806D1">
              <w:rPr>
                <w:rFonts w:ascii="PT Astra Serif" w:hAnsi="PT Astra Serif"/>
                <w:color w:val="000000"/>
                <w:sz w:val="20"/>
                <w:szCs w:val="20"/>
              </w:rPr>
              <w:t>Новогоднее</w:t>
            </w:r>
            <w:proofErr w:type="gramEnd"/>
            <w:r w:rsidRPr="00A806D1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украшений </w:t>
            </w:r>
            <w:proofErr w:type="spellStart"/>
            <w:r w:rsidRPr="00A806D1">
              <w:rPr>
                <w:rFonts w:ascii="PT Astra Serif" w:hAnsi="PT Astra Serif"/>
                <w:color w:val="000000"/>
                <w:sz w:val="20"/>
                <w:szCs w:val="20"/>
              </w:rPr>
              <w:t>р.п</w:t>
            </w:r>
            <w:proofErr w:type="spellEnd"/>
            <w:r w:rsidRPr="00A806D1">
              <w:rPr>
                <w:rFonts w:ascii="PT Astra Serif" w:hAnsi="PT Astra Serif"/>
                <w:color w:val="000000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F269F9" w:rsidRPr="00A806D1" w:rsidRDefault="00F269F9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56,24876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A806D1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A806D1">
              <w:rPr>
                <w:rStyle w:val="FontStyle88"/>
                <w:rFonts w:ascii="PT Astra Serif" w:hAnsi="PT Astra Serif"/>
                <w:sz w:val="20"/>
                <w:szCs w:val="20"/>
              </w:rPr>
              <w:t>10,97508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A806D1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A806D1">
              <w:rPr>
                <w:rStyle w:val="FontStyle88"/>
                <w:rFonts w:ascii="PT Astra Serif" w:hAnsi="PT Astra Serif"/>
                <w:sz w:val="20"/>
                <w:szCs w:val="20"/>
              </w:rPr>
              <w:t>10,97508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A806D1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Pr="00A806D1" w:rsidRDefault="00F269F9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13,6086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F269F9" w:rsidRDefault="00F269F9" w:rsidP="00C34D91"/>
          <w:p w:rsidR="00F269F9" w:rsidRDefault="00F269F9" w:rsidP="00C34D91">
            <w:r w:rsidRPr="0024417D">
              <w:t>20,69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1E7883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269F9" w:rsidRDefault="00F269F9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CB59CA">
            <w:pPr>
              <w:widowControl w:val="0"/>
              <w:ind w:righ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Перерасчет за тепловую энергию муниципальных квартир ул. Кр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>екстильщикд,7; ул.Ленина,д2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44,35651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44,35651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F269F9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080E7E" w:rsidRDefault="003063B0" w:rsidP="00F570DC">
            <w:pPr>
              <w:widowControl w:val="0"/>
              <w:ind w:right="-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Реализация проектов развития МО, подготовленных на основе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местных инициатив граждан (Устройство ограждения в парке «Усадьба Языковых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Языково»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lastRenderedPageBreak/>
              <w:t xml:space="preserve">      1587,3288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375,08580, в </w:t>
            </w:r>
            <w:proofErr w:type="spellStart"/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т.ч</w:t>
            </w:r>
            <w:proofErr w:type="spellEnd"/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.</w:t>
            </w:r>
          </w:p>
          <w:p w:rsidR="003063B0" w:rsidRDefault="003063B0" w:rsidP="00625BCF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средства населения-111,113</w:t>
            </w:r>
          </w:p>
          <w:p w:rsidR="003063B0" w:rsidRDefault="003063B0" w:rsidP="00625BCF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средства </w:t>
            </w: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lastRenderedPageBreak/>
              <w:t>хозяйств субъектов-10,0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lastRenderedPageBreak/>
              <w:t>1212,243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widowControl w:val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Поставка элементов центральной детской площадки в границах территории ТОС «Языково»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. Языково,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Карсунского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района, Ульяновской области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     63,15789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3,15789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0063CC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козырька в здании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17,53090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17,53090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0063CC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насоса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50" w:type="dxa"/>
            <w:gridSpan w:val="6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0063CC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Проведение экспертного исследования ЛСР «Устройство ограждения в парке «Усадьба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Языковых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B876C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Проведение экспертного исследования ЛСР</w:t>
            </w:r>
          </w:p>
          <w:p w:rsidR="003063B0" w:rsidRDefault="003063B0" w:rsidP="00B876C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«Музей под открытым небом «Аллея доблести и славы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Языково»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F570DC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  9,6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9,6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   0 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B876C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Начисление тепловой энергии за муниципальные квартиры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3B0A84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179,61881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144,72963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14,08735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   </w:t>
            </w:r>
            <w:r w:rsidR="00F269F9">
              <w:rPr>
                <w:rStyle w:val="FontStyle88"/>
                <w:rFonts w:ascii="PT Astra Serif" w:hAnsi="PT Astra Serif"/>
                <w:sz w:val="20"/>
                <w:szCs w:val="20"/>
              </w:rPr>
              <w:t>2</w:t>
            </w: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  <w:r w:rsidR="00F269F9">
              <w:rPr>
                <w:rStyle w:val="FontStyle88"/>
                <w:rFonts w:ascii="PT Astra Serif" w:hAnsi="PT Astra Serif"/>
                <w:sz w:val="20"/>
                <w:szCs w:val="20"/>
              </w:rPr>
              <w:t>,802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2968AD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0A21B4" w:rsidP="000A21B4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BF7AF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Ремонтные работы на бане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.Я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29,23419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29,23419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BF7AF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C0142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Установка баннеров к празднованию Дню Победы, к Пушкинскому празднику поэзии в </w:t>
            </w:r>
            <w:proofErr w:type="spellStart"/>
            <w:r w:rsidRPr="000C0142">
              <w:rPr>
                <w:rFonts w:ascii="PT Astra Serif" w:hAnsi="PT Astra Serif"/>
                <w:sz w:val="20"/>
                <w:szCs w:val="20"/>
              </w:rPr>
              <w:t>р.п</w:t>
            </w:r>
            <w:proofErr w:type="gramStart"/>
            <w:r w:rsidRPr="000C0142">
              <w:rPr>
                <w:rFonts w:ascii="PT Astra Serif" w:hAnsi="PT Astra Serif"/>
                <w:sz w:val="20"/>
                <w:szCs w:val="20"/>
              </w:rPr>
              <w:t>.Я</w:t>
            </w:r>
            <w:proofErr w:type="gramEnd"/>
            <w:r w:rsidRPr="000C0142">
              <w:rPr>
                <w:rFonts w:ascii="PT Astra Serif" w:hAnsi="PT Astra Serif"/>
                <w:sz w:val="20"/>
                <w:szCs w:val="20"/>
              </w:rPr>
              <w:t>зыково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3B0A84">
              <w:rPr>
                <w:rStyle w:val="FontStyle88"/>
                <w:rFonts w:ascii="PT Astra Serif" w:hAnsi="PT Astra Serif"/>
                <w:sz w:val="20"/>
                <w:szCs w:val="20"/>
              </w:rPr>
              <w:t>25,50887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25,50887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0C0142" w:rsidRDefault="003063B0" w:rsidP="00BF7AF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Разработка и согласование проекта ЗСО с последующим прохождением санитарно-эпидемиологической экспертизы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160,0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120,0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</w:t>
            </w:r>
            <w:r w:rsidR="003063B0"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BF7AF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Приобретение кирпича б/у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8,00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BF7AFF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Приобретение знака на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оционке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16,11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16,11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84ECE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Приобретение подарков на празднование дня молодежи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3,56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3,56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265844" w:rsidRDefault="003063B0" w:rsidP="005A401B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Бак душевой (локальная котельная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vAlign w:val="center"/>
          </w:tcPr>
          <w:p w:rsidR="003063B0" w:rsidRPr="002968AD" w:rsidRDefault="003063B0" w:rsidP="00BF7AFF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2968AD">
              <w:rPr>
                <w:rStyle w:val="FontStyle88"/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1,5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A401B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Вывоз ТКО с территории кладбища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Pr="002968AD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25,42509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 w:rsidRPr="00D8196E">
              <w:rPr>
                <w:rStyle w:val="FontStyle88"/>
                <w:rFonts w:ascii="PT Astra Serif" w:hAnsi="PT Astra Serif"/>
                <w:sz w:val="20"/>
                <w:szCs w:val="20"/>
              </w:rPr>
              <w:t>10,70421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19,62784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A401B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Приобретение подарков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к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Дню села в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063B0" w:rsidRPr="002968AD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</w:t>
            </w:r>
            <w:r w:rsidRPr="002968AD">
              <w:rPr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5,0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3063B0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A401B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Выполнение кадастровых работ по подготовке актов обследования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18,0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A401B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СЭП 8 проектов обоснование границ зон санитарной охраны (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проектЗСО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86,40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56,40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30,0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771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>Проведение экспертного исследования ЛСР</w:t>
            </w:r>
          </w:p>
          <w:p w:rsidR="003063B0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Строительство часовни на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роднике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19,8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19,8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lastRenderedPageBreak/>
              <w:t>Проведен</w:t>
            </w:r>
            <w:r>
              <w:rPr>
                <w:rFonts w:ascii="PT Astra Serif" w:hAnsi="PT Astra Serif"/>
                <w:sz w:val="20"/>
                <w:szCs w:val="20"/>
              </w:rPr>
              <w:t>ие экспертного исследования ЛСР</w:t>
            </w:r>
          </w:p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Благоустройство родника «Попов ручей в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  <w:r w:rsidRPr="005C7A0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17,3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>Проведение экспертного исследования ЛСР</w:t>
            </w:r>
          </w:p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 xml:space="preserve">«Благоустройство родника «Андреев» </w:t>
            </w:r>
            <w:proofErr w:type="gramStart"/>
            <w:r w:rsidRPr="005C7A03">
              <w:rPr>
                <w:rFonts w:ascii="PT Astra Serif" w:hAnsi="PT Astra Serif"/>
                <w:sz w:val="20"/>
                <w:szCs w:val="20"/>
              </w:rPr>
              <w:t>в</w:t>
            </w:r>
            <w:proofErr w:type="gramEnd"/>
            <w:r w:rsidRPr="005C7A03">
              <w:rPr>
                <w:rFonts w:ascii="PT Astra Serif" w:hAnsi="PT Astra Serif"/>
                <w:sz w:val="20"/>
                <w:szCs w:val="20"/>
              </w:rPr>
              <w:t xml:space="preserve">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C7A03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 w:rsidRPr="005C7A0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13,7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>Проведение экспертного исследования ЛСР</w:t>
            </w:r>
          </w:p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C7A03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Благоустройство родника «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Лесной</w:t>
            </w:r>
            <w:proofErr w:type="gramEnd"/>
            <w:r w:rsidRPr="005C7A03">
              <w:rPr>
                <w:rFonts w:ascii="PT Astra Serif" w:hAnsi="PT Astra Serif"/>
                <w:sz w:val="20"/>
                <w:szCs w:val="20"/>
              </w:rPr>
              <w:t>» в с.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5C7A03">
              <w:rPr>
                <w:rFonts w:ascii="PT Astra Serif" w:hAnsi="PT Astra Serif"/>
                <w:sz w:val="20"/>
                <w:szCs w:val="20"/>
              </w:rPr>
              <w:t>Прислониха</w:t>
            </w:r>
            <w:proofErr w:type="spellEnd"/>
            <w:r w:rsidRPr="005C7A03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gridSpan w:val="7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Pr="005C7A03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Ремонт отопительного котла в центральной бане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р.п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>. Языково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48,00759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F269F9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48,00759</w:t>
            </w: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5C7A03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Кадастровые работы по подготовке акта обследования 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49749D" w:rsidP="001A5106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37,895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1E7883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37,895</w:t>
            </w: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23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1A5106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</w:tr>
      <w:tr w:rsidR="003063B0" w:rsidTr="001C4BB6">
        <w:trPr>
          <w:gridAfter w:val="1"/>
          <w:wAfter w:w="27" w:type="dxa"/>
          <w:trHeight w:val="1206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34152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102B0">
              <w:rPr>
                <w:rFonts w:ascii="PT Astra Serif" w:hAnsi="PT Astra Serif"/>
                <w:sz w:val="20"/>
                <w:szCs w:val="20"/>
              </w:rPr>
              <w:t xml:space="preserve">Реализация проектов развития МО, подготовленных на основе местных инициатив </w:t>
            </w:r>
            <w:proofErr w:type="spellStart"/>
            <w:r w:rsidRPr="00A102B0">
              <w:rPr>
                <w:rFonts w:ascii="PT Astra Serif" w:hAnsi="PT Astra Serif"/>
                <w:sz w:val="20"/>
                <w:szCs w:val="20"/>
              </w:rPr>
              <w:t>граждан</w:t>
            </w:r>
            <w:r w:rsidR="00B967D4" w:rsidRPr="00B967D4">
              <w:rPr>
                <w:rFonts w:ascii="PT Astra Serif" w:hAnsi="PT Astra Serif"/>
                <w:sz w:val="20"/>
                <w:szCs w:val="20"/>
              </w:rPr>
              <w:t>и</w:t>
            </w:r>
            <w:proofErr w:type="spellEnd"/>
            <w:r w:rsidR="00B967D4" w:rsidRPr="00B967D4">
              <w:rPr>
                <w:rFonts w:ascii="PT Astra Serif" w:hAnsi="PT Astra Serif"/>
                <w:sz w:val="20"/>
                <w:szCs w:val="20"/>
              </w:rPr>
              <w:t>»</w:t>
            </w:r>
          </w:p>
          <w:p w:rsidR="00B967D4" w:rsidRPr="005C7A03" w:rsidRDefault="00B967D4" w:rsidP="00F34152">
            <w:pPr>
              <w:widowControl w:val="0"/>
              <w:ind w:right="-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</w:tcPr>
          <w:p w:rsidR="003063B0" w:rsidRDefault="003063B0" w:rsidP="00F34152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253,044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3063B0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E83A1E" w:rsidP="00B967D4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628,347</w:t>
            </w:r>
          </w:p>
        </w:tc>
        <w:tc>
          <w:tcPr>
            <w:tcW w:w="1323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E83A1E" w:rsidP="00E83A1E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E83A1E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80,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3063B0" w:rsidRDefault="00E83A1E" w:rsidP="00F34152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80,0</w:t>
            </w:r>
          </w:p>
        </w:tc>
      </w:tr>
      <w:tr w:rsidR="003063B0" w:rsidRPr="004943AB" w:rsidTr="001C4BB6">
        <w:trPr>
          <w:gridAfter w:val="1"/>
          <w:wAfter w:w="27" w:type="dxa"/>
          <w:trHeight w:val="752"/>
          <w:jc w:val="center"/>
        </w:trPr>
        <w:tc>
          <w:tcPr>
            <w:tcW w:w="139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3359D">
            <w:pPr>
              <w:widowControl w:val="0"/>
              <w:ind w:right="-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01317B" w:rsidP="001052F8">
            <w:pPr>
              <w:pStyle w:val="Style34"/>
              <w:tabs>
                <w:tab w:val="left" w:pos="1593"/>
              </w:tabs>
              <w:spacing w:line="240" w:lineRule="auto"/>
              <w:ind w:left="-108" w:right="-108"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</w:t>
            </w:r>
            <w:r w:rsidR="002626BB">
              <w:rPr>
                <w:rStyle w:val="FontStyle88"/>
                <w:rFonts w:ascii="PT Astra Serif" w:hAnsi="PT Astra Serif"/>
                <w:sz w:val="20"/>
                <w:szCs w:val="20"/>
              </w:rPr>
              <w:t>8228,91941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410,17487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jc w:val="center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771,67179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3063B0" w:rsidRDefault="003063B0" w:rsidP="00F570DC">
            <w:pPr>
              <w:pStyle w:val="Style34"/>
              <w:spacing w:line="240" w:lineRule="auto"/>
              <w:ind w:firstLine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 xml:space="preserve">      310,0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949,31927</w:t>
            </w:r>
          </w:p>
          <w:p w:rsidR="003063B0" w:rsidRDefault="003063B0" w:rsidP="00F570DC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063B0" w:rsidRDefault="003063B0" w:rsidP="00F570DC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063B0" w:rsidRDefault="003063B0" w:rsidP="00F570DC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1272,243   </w:t>
            </w:r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3063B0" w:rsidRPr="0068490A" w:rsidRDefault="003063B0" w:rsidP="00F570DC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803,46136</w:t>
            </w:r>
          </w:p>
        </w:tc>
        <w:tc>
          <w:tcPr>
            <w:tcW w:w="83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auto" w:fill="auto"/>
          </w:tcPr>
          <w:p w:rsidR="003063B0" w:rsidRDefault="003063B0" w:rsidP="00F570DC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3063B0" w:rsidRDefault="0001317B" w:rsidP="00F570DC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</w:t>
            </w:r>
            <w:r w:rsidR="00F269F9" w:rsidRPr="00F269F9">
              <w:rPr>
                <w:rFonts w:ascii="PT Astra Serif" w:hAnsi="PT Astra Serif"/>
                <w:sz w:val="20"/>
                <w:szCs w:val="20"/>
              </w:rPr>
              <w:t>858,54912</w:t>
            </w:r>
            <w:r w:rsidR="00B10BAE">
              <w:rPr>
                <w:rFonts w:ascii="PT Astra Serif" w:hAnsi="PT Astra Serif"/>
                <w:sz w:val="20"/>
                <w:szCs w:val="20"/>
              </w:rPr>
              <w:t xml:space="preserve">  </w:t>
            </w:r>
          </w:p>
          <w:p w:rsidR="003063B0" w:rsidRDefault="003063B0" w:rsidP="00F570DC">
            <w:pPr>
              <w:widowControl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B0" w:rsidRDefault="003063B0" w:rsidP="00F570DC">
            <w:pPr>
              <w:widowControl w:val="0"/>
              <w:rPr>
                <w:rStyle w:val="FontStyle88"/>
                <w:rFonts w:ascii="PT Astra Serif" w:hAnsi="PT Astra Serif"/>
                <w:sz w:val="20"/>
                <w:szCs w:val="20"/>
              </w:rPr>
            </w:pPr>
          </w:p>
          <w:p w:rsidR="003063B0" w:rsidRPr="004943AB" w:rsidRDefault="00B10BAE" w:rsidP="00F570DC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Style w:val="FontStyle88"/>
                <w:rFonts w:ascii="PT Astra Serif" w:hAnsi="PT Astra Serif"/>
                <w:sz w:val="20"/>
                <w:szCs w:val="20"/>
              </w:rPr>
              <w:t>320,309</w:t>
            </w:r>
          </w:p>
        </w:tc>
        <w:tc>
          <w:tcPr>
            <w:tcW w:w="1290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B0" w:rsidRDefault="003063B0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063B0" w:rsidRPr="004943AB" w:rsidRDefault="006B6EF7" w:rsidP="000B2707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923,867</w:t>
            </w:r>
          </w:p>
        </w:tc>
        <w:tc>
          <w:tcPr>
            <w:tcW w:w="1323" w:type="dxa"/>
            <w:gridSpan w:val="5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3063B0" w:rsidRDefault="003063B0">
            <w:pPr>
              <w:spacing w:after="0" w:line="240" w:lineRule="auto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063B0" w:rsidRPr="004943AB" w:rsidRDefault="003063B0" w:rsidP="00E83A1E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1317B" w:rsidRDefault="0001317B" w:rsidP="002968AD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063B0" w:rsidRPr="004943AB" w:rsidRDefault="006B6EF7" w:rsidP="002968AD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831,992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01317B" w:rsidRDefault="0001317B" w:rsidP="002968AD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  <w:p w:rsidR="003063B0" w:rsidRPr="004943AB" w:rsidRDefault="00A732E6" w:rsidP="002968AD">
            <w:pPr>
              <w:widowControl w:val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777</w:t>
            </w:r>
            <w:r w:rsidR="00536AF4">
              <w:rPr>
                <w:rFonts w:ascii="PT Astra Serif" w:hAnsi="PT Astra Serif"/>
                <w:color w:val="000000"/>
                <w:sz w:val="20"/>
                <w:szCs w:val="20"/>
              </w:rPr>
              <w:t>,332</w:t>
            </w:r>
          </w:p>
        </w:tc>
      </w:tr>
    </w:tbl>
    <w:p w:rsidR="003063B0" w:rsidRDefault="003063B0" w:rsidP="007E129E">
      <w:pPr>
        <w:pStyle w:val="Style34"/>
        <w:widowControl/>
        <w:spacing w:line="276" w:lineRule="auto"/>
        <w:ind w:firstLine="0"/>
        <w:jc w:val="center"/>
      </w:pPr>
    </w:p>
    <w:p w:rsidR="007E129E" w:rsidRPr="00F570DC" w:rsidRDefault="007E129E" w:rsidP="007E129E">
      <w:pPr>
        <w:pStyle w:val="Style34"/>
        <w:widowControl/>
        <w:spacing w:line="276" w:lineRule="auto"/>
        <w:ind w:firstLine="0"/>
        <w:jc w:val="center"/>
      </w:pPr>
    </w:p>
    <w:p w:rsidR="007E129E" w:rsidRDefault="007E129E" w:rsidP="007E129E">
      <w:pPr>
        <w:pStyle w:val="Style34"/>
        <w:widowControl/>
        <w:spacing w:line="276" w:lineRule="auto"/>
        <w:ind w:firstLine="0"/>
        <w:jc w:val="center"/>
      </w:pPr>
    </w:p>
    <w:p w:rsidR="007E129E" w:rsidRDefault="007E129E" w:rsidP="007E129E">
      <w:pPr>
        <w:pStyle w:val="Style34"/>
        <w:widowControl/>
        <w:spacing w:line="276" w:lineRule="auto"/>
        <w:ind w:firstLine="0"/>
        <w:jc w:val="center"/>
      </w:pPr>
    </w:p>
    <w:p w:rsidR="00EE752B" w:rsidRDefault="00EE752B" w:rsidP="007E129E">
      <w:pPr>
        <w:pStyle w:val="afc"/>
        <w:spacing w:line="235" w:lineRule="auto"/>
        <w:ind w:firstLine="708"/>
        <w:jc w:val="both"/>
        <w:rPr>
          <w:sz w:val="28"/>
          <w:szCs w:val="28"/>
        </w:rPr>
        <w:sectPr w:rsidR="00EE752B" w:rsidSect="00F945B4">
          <w:pgSz w:w="16838" w:h="11906" w:orient="landscape"/>
          <w:pgMar w:top="1558" w:right="1134" w:bottom="1560" w:left="1134" w:header="0" w:footer="0" w:gutter="0"/>
          <w:cols w:space="720"/>
          <w:formProt w:val="0"/>
          <w:docGrid w:linePitch="360" w:charSpace="-2254"/>
        </w:sectPr>
      </w:pPr>
    </w:p>
    <w:p w:rsidR="0025020A" w:rsidRDefault="0025020A" w:rsidP="007E129E">
      <w:pPr>
        <w:pStyle w:val="afc"/>
        <w:spacing w:line="235" w:lineRule="auto"/>
        <w:ind w:firstLine="708"/>
        <w:jc w:val="both"/>
        <w:rPr>
          <w:sz w:val="28"/>
          <w:szCs w:val="28"/>
        </w:rPr>
      </w:pPr>
    </w:p>
    <w:p w:rsidR="0025020A" w:rsidRDefault="008653BD">
      <w:pPr>
        <w:pStyle w:val="Style34"/>
        <w:widowControl/>
        <w:spacing w:line="240" w:lineRule="auto"/>
        <w:ind w:firstLine="0"/>
        <w:rPr>
          <w:rStyle w:val="FontStyle88"/>
          <w:rFonts w:ascii="PT Astra Serif" w:hAnsi="PT Astra Serif"/>
          <w:sz w:val="28"/>
          <w:szCs w:val="28"/>
        </w:rPr>
      </w:pPr>
      <w:r>
        <w:rPr>
          <w:rStyle w:val="FontStyle88"/>
          <w:rFonts w:ascii="PT Astra Serif" w:hAnsi="PT Astra Serif"/>
          <w:sz w:val="28"/>
          <w:szCs w:val="28"/>
        </w:rPr>
        <w:t>2.Настоящее постановление вступает в силу следующий день после его  официального обнародования.</w:t>
      </w:r>
    </w:p>
    <w:p w:rsidR="0025020A" w:rsidRDefault="008653BD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Style w:val="FontStyle88"/>
          <w:rFonts w:ascii="PT Astra Serif" w:hAnsi="PT Astra Serif"/>
          <w:sz w:val="28"/>
          <w:szCs w:val="28"/>
        </w:rPr>
        <w:t>3.Контроль за исполнением  настоящего постановления оставляю за собой.</w:t>
      </w:r>
    </w:p>
    <w:p w:rsidR="0025020A" w:rsidRDefault="0025020A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</w:p>
    <w:p w:rsidR="0025020A" w:rsidRDefault="008653BD">
      <w:pPr>
        <w:pStyle w:val="Style34"/>
        <w:widowControl/>
        <w:spacing w:line="240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Глава администрации</w:t>
      </w:r>
    </w:p>
    <w:p w:rsidR="0025020A" w:rsidRDefault="008653BD">
      <w:pPr>
        <w:spacing w:after="0"/>
        <w:jc w:val="both"/>
        <w:rPr>
          <w:rFonts w:ascii="PT Astra Serif" w:hAnsi="PT Astra Serif" w:cs="Times New Roman"/>
          <w:sz w:val="28"/>
          <w:szCs w:val="28"/>
          <w:lang w:eastAsia="ar-SA"/>
        </w:rPr>
      </w:pPr>
      <w:r>
        <w:rPr>
          <w:rFonts w:ascii="PT Astra Serif" w:hAnsi="PT Astra Serif" w:cs="Times New Roman"/>
          <w:sz w:val="28"/>
          <w:szCs w:val="28"/>
          <w:lang w:eastAsia="ar-SA"/>
        </w:rPr>
        <w:t>муниципального образования</w:t>
      </w:r>
    </w:p>
    <w:p w:rsidR="0025020A" w:rsidRDefault="008653BD">
      <w:pPr>
        <w:spacing w:after="0"/>
        <w:rPr>
          <w:rFonts w:ascii="PT Astra Serif" w:hAnsi="PT Astra Serif" w:cs="Times New Roman"/>
          <w:sz w:val="28"/>
          <w:szCs w:val="28"/>
          <w:lang w:eastAsia="ar-SA"/>
        </w:rPr>
      </w:pPr>
      <w:proofErr w:type="spellStart"/>
      <w:r>
        <w:rPr>
          <w:rFonts w:ascii="PT Astra Serif" w:hAnsi="PT Astra Serif" w:cs="Times New Roman"/>
          <w:sz w:val="28"/>
          <w:szCs w:val="28"/>
          <w:lang w:eastAsia="ar-SA"/>
        </w:rPr>
        <w:t>Языковское</w:t>
      </w:r>
      <w:proofErr w:type="spellEnd"/>
      <w:r>
        <w:rPr>
          <w:rFonts w:ascii="PT Astra Serif" w:hAnsi="PT Astra Serif" w:cs="Times New Roman"/>
          <w:sz w:val="28"/>
          <w:szCs w:val="28"/>
          <w:lang w:eastAsia="ar-SA"/>
        </w:rPr>
        <w:t xml:space="preserve"> городское поселение                             А.Н. </w:t>
      </w:r>
      <w:proofErr w:type="spellStart"/>
      <w:r>
        <w:rPr>
          <w:rFonts w:ascii="PT Astra Serif" w:hAnsi="PT Astra Serif" w:cs="Times New Roman"/>
          <w:sz w:val="28"/>
          <w:szCs w:val="28"/>
          <w:lang w:eastAsia="ar-SA"/>
        </w:rPr>
        <w:t>Никоноров</w:t>
      </w:r>
      <w:proofErr w:type="spellEnd"/>
    </w:p>
    <w:sectPr w:rsidR="0025020A" w:rsidSect="00EE752B">
      <w:pgSz w:w="11906" w:h="16838"/>
      <w:pgMar w:top="1134" w:right="1560" w:bottom="1134" w:left="1558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">
    <w:nsid w:val="09CF744C"/>
    <w:multiLevelType w:val="multilevel"/>
    <w:tmpl w:val="BC1067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6F6D0508"/>
    <w:multiLevelType w:val="multilevel"/>
    <w:tmpl w:val="058C38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Times New Roman" w:hAnsi="Times New Roman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3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3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3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2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0A"/>
    <w:rsid w:val="0000504D"/>
    <w:rsid w:val="000063CC"/>
    <w:rsid w:val="0001317B"/>
    <w:rsid w:val="000217B1"/>
    <w:rsid w:val="000223C3"/>
    <w:rsid w:val="00026211"/>
    <w:rsid w:val="0004255D"/>
    <w:rsid w:val="00063474"/>
    <w:rsid w:val="0007073C"/>
    <w:rsid w:val="000A21B4"/>
    <w:rsid w:val="000A2527"/>
    <w:rsid w:val="000A7F44"/>
    <w:rsid w:val="000B2707"/>
    <w:rsid w:val="000B4E0C"/>
    <w:rsid w:val="000B55E0"/>
    <w:rsid w:val="000C0142"/>
    <w:rsid w:val="000C2856"/>
    <w:rsid w:val="000E06D7"/>
    <w:rsid w:val="000E3686"/>
    <w:rsid w:val="000E59A1"/>
    <w:rsid w:val="000F3D1E"/>
    <w:rsid w:val="001052F8"/>
    <w:rsid w:val="00105B83"/>
    <w:rsid w:val="001132A4"/>
    <w:rsid w:val="00133280"/>
    <w:rsid w:val="0013328B"/>
    <w:rsid w:val="00146FF0"/>
    <w:rsid w:val="001476CE"/>
    <w:rsid w:val="00154066"/>
    <w:rsid w:val="00164DF5"/>
    <w:rsid w:val="00165FF2"/>
    <w:rsid w:val="001700C7"/>
    <w:rsid w:val="00171AE6"/>
    <w:rsid w:val="001720B6"/>
    <w:rsid w:val="0017775E"/>
    <w:rsid w:val="0018786A"/>
    <w:rsid w:val="00192B1C"/>
    <w:rsid w:val="001956BE"/>
    <w:rsid w:val="001A3E79"/>
    <w:rsid w:val="001A5106"/>
    <w:rsid w:val="001B2BDC"/>
    <w:rsid w:val="001B3CB3"/>
    <w:rsid w:val="001C4BB6"/>
    <w:rsid w:val="001D2080"/>
    <w:rsid w:val="001E7883"/>
    <w:rsid w:val="001F6B05"/>
    <w:rsid w:val="0021256A"/>
    <w:rsid w:val="002136A6"/>
    <w:rsid w:val="00231A9A"/>
    <w:rsid w:val="0023575D"/>
    <w:rsid w:val="002378EE"/>
    <w:rsid w:val="00240830"/>
    <w:rsid w:val="00244F36"/>
    <w:rsid w:val="0025020A"/>
    <w:rsid w:val="00256BAC"/>
    <w:rsid w:val="002626BB"/>
    <w:rsid w:val="00265844"/>
    <w:rsid w:val="00267656"/>
    <w:rsid w:val="002754E5"/>
    <w:rsid w:val="002813BC"/>
    <w:rsid w:val="0029496C"/>
    <w:rsid w:val="002968AD"/>
    <w:rsid w:val="002B1C06"/>
    <w:rsid w:val="002B25DC"/>
    <w:rsid w:val="002B2918"/>
    <w:rsid w:val="002D2172"/>
    <w:rsid w:val="003063B0"/>
    <w:rsid w:val="00315D09"/>
    <w:rsid w:val="003270F3"/>
    <w:rsid w:val="00330CD0"/>
    <w:rsid w:val="00332DBE"/>
    <w:rsid w:val="00335975"/>
    <w:rsid w:val="00346407"/>
    <w:rsid w:val="00350F61"/>
    <w:rsid w:val="003555C9"/>
    <w:rsid w:val="003576CF"/>
    <w:rsid w:val="003626A1"/>
    <w:rsid w:val="00370163"/>
    <w:rsid w:val="003806A4"/>
    <w:rsid w:val="00385849"/>
    <w:rsid w:val="00385F5D"/>
    <w:rsid w:val="003925B9"/>
    <w:rsid w:val="003978DF"/>
    <w:rsid w:val="003A053E"/>
    <w:rsid w:val="003B0A84"/>
    <w:rsid w:val="003C415B"/>
    <w:rsid w:val="003C5448"/>
    <w:rsid w:val="003D48E7"/>
    <w:rsid w:val="003F2331"/>
    <w:rsid w:val="003F5528"/>
    <w:rsid w:val="00400944"/>
    <w:rsid w:val="00422C5F"/>
    <w:rsid w:val="00430116"/>
    <w:rsid w:val="00430811"/>
    <w:rsid w:val="00465C98"/>
    <w:rsid w:val="0048684F"/>
    <w:rsid w:val="004943AB"/>
    <w:rsid w:val="0049749D"/>
    <w:rsid w:val="004A0824"/>
    <w:rsid w:val="004B0FA0"/>
    <w:rsid w:val="004C0252"/>
    <w:rsid w:val="004E463E"/>
    <w:rsid w:val="004F46D2"/>
    <w:rsid w:val="005019C9"/>
    <w:rsid w:val="00503249"/>
    <w:rsid w:val="005110B9"/>
    <w:rsid w:val="00536AF4"/>
    <w:rsid w:val="00546F86"/>
    <w:rsid w:val="00550541"/>
    <w:rsid w:val="00557F11"/>
    <w:rsid w:val="00561A84"/>
    <w:rsid w:val="00583571"/>
    <w:rsid w:val="00584ECE"/>
    <w:rsid w:val="00586C80"/>
    <w:rsid w:val="005A401B"/>
    <w:rsid w:val="005A47B9"/>
    <w:rsid w:val="005A6E79"/>
    <w:rsid w:val="005B5ED0"/>
    <w:rsid w:val="005C4695"/>
    <w:rsid w:val="005C5633"/>
    <w:rsid w:val="005C7A03"/>
    <w:rsid w:val="005D38BB"/>
    <w:rsid w:val="005D5BC3"/>
    <w:rsid w:val="005E5054"/>
    <w:rsid w:val="005F5871"/>
    <w:rsid w:val="00600EB8"/>
    <w:rsid w:val="00610507"/>
    <w:rsid w:val="00612B68"/>
    <w:rsid w:val="00625BCF"/>
    <w:rsid w:val="006316B1"/>
    <w:rsid w:val="00635169"/>
    <w:rsid w:val="006401F2"/>
    <w:rsid w:val="00641D81"/>
    <w:rsid w:val="006450F0"/>
    <w:rsid w:val="00680608"/>
    <w:rsid w:val="006832EF"/>
    <w:rsid w:val="0068490A"/>
    <w:rsid w:val="00692D21"/>
    <w:rsid w:val="006B0074"/>
    <w:rsid w:val="006B0303"/>
    <w:rsid w:val="006B60D0"/>
    <w:rsid w:val="006B6EF7"/>
    <w:rsid w:val="006C6663"/>
    <w:rsid w:val="006D144D"/>
    <w:rsid w:val="006F07A3"/>
    <w:rsid w:val="006F150C"/>
    <w:rsid w:val="0072096C"/>
    <w:rsid w:val="00724217"/>
    <w:rsid w:val="00735CD1"/>
    <w:rsid w:val="007362AC"/>
    <w:rsid w:val="007539DF"/>
    <w:rsid w:val="00761FE1"/>
    <w:rsid w:val="007669B6"/>
    <w:rsid w:val="00766FF6"/>
    <w:rsid w:val="007858C3"/>
    <w:rsid w:val="00791316"/>
    <w:rsid w:val="00791A68"/>
    <w:rsid w:val="007974D0"/>
    <w:rsid w:val="007C1028"/>
    <w:rsid w:val="007C3BED"/>
    <w:rsid w:val="007C4EAC"/>
    <w:rsid w:val="007C79CE"/>
    <w:rsid w:val="007E129E"/>
    <w:rsid w:val="007E7A54"/>
    <w:rsid w:val="00803E86"/>
    <w:rsid w:val="00817373"/>
    <w:rsid w:val="0084118E"/>
    <w:rsid w:val="0086536F"/>
    <w:rsid w:val="008653BD"/>
    <w:rsid w:val="00876B95"/>
    <w:rsid w:val="008928A5"/>
    <w:rsid w:val="00894BF8"/>
    <w:rsid w:val="008A28CB"/>
    <w:rsid w:val="008C0B80"/>
    <w:rsid w:val="008C334D"/>
    <w:rsid w:val="008D04DD"/>
    <w:rsid w:val="008D0688"/>
    <w:rsid w:val="008D7EB3"/>
    <w:rsid w:val="008E7374"/>
    <w:rsid w:val="008F06D9"/>
    <w:rsid w:val="0090036D"/>
    <w:rsid w:val="009334B1"/>
    <w:rsid w:val="00957EA8"/>
    <w:rsid w:val="00973F0B"/>
    <w:rsid w:val="00976135"/>
    <w:rsid w:val="009809C6"/>
    <w:rsid w:val="00983CB7"/>
    <w:rsid w:val="00993A1B"/>
    <w:rsid w:val="009963AC"/>
    <w:rsid w:val="009A07D7"/>
    <w:rsid w:val="009A26E1"/>
    <w:rsid w:val="009B7FF6"/>
    <w:rsid w:val="009D0E01"/>
    <w:rsid w:val="009D3AFD"/>
    <w:rsid w:val="009D6145"/>
    <w:rsid w:val="009F3F8F"/>
    <w:rsid w:val="00A003B4"/>
    <w:rsid w:val="00A27E04"/>
    <w:rsid w:val="00A33414"/>
    <w:rsid w:val="00A4617D"/>
    <w:rsid w:val="00A46DC9"/>
    <w:rsid w:val="00A6410B"/>
    <w:rsid w:val="00A732E6"/>
    <w:rsid w:val="00A806D1"/>
    <w:rsid w:val="00AA3917"/>
    <w:rsid w:val="00AA758C"/>
    <w:rsid w:val="00AB283D"/>
    <w:rsid w:val="00AD1B2F"/>
    <w:rsid w:val="00AD64F9"/>
    <w:rsid w:val="00AD793D"/>
    <w:rsid w:val="00AE7CCE"/>
    <w:rsid w:val="00AF34CE"/>
    <w:rsid w:val="00B10BAE"/>
    <w:rsid w:val="00B12154"/>
    <w:rsid w:val="00B13457"/>
    <w:rsid w:val="00B24E5F"/>
    <w:rsid w:val="00B35FF3"/>
    <w:rsid w:val="00B37745"/>
    <w:rsid w:val="00B41F6A"/>
    <w:rsid w:val="00B4468F"/>
    <w:rsid w:val="00B53D12"/>
    <w:rsid w:val="00B66452"/>
    <w:rsid w:val="00B70056"/>
    <w:rsid w:val="00B70E20"/>
    <w:rsid w:val="00B771CC"/>
    <w:rsid w:val="00B876CF"/>
    <w:rsid w:val="00B90D68"/>
    <w:rsid w:val="00B913C3"/>
    <w:rsid w:val="00B9626B"/>
    <w:rsid w:val="00B967D4"/>
    <w:rsid w:val="00BA2B0A"/>
    <w:rsid w:val="00BA4766"/>
    <w:rsid w:val="00BA6B0B"/>
    <w:rsid w:val="00BD0C17"/>
    <w:rsid w:val="00BD4C93"/>
    <w:rsid w:val="00BD4E5C"/>
    <w:rsid w:val="00BF2837"/>
    <w:rsid w:val="00BF7AFF"/>
    <w:rsid w:val="00C249DC"/>
    <w:rsid w:val="00C31E10"/>
    <w:rsid w:val="00C34D91"/>
    <w:rsid w:val="00C405F4"/>
    <w:rsid w:val="00C6574C"/>
    <w:rsid w:val="00C731E1"/>
    <w:rsid w:val="00C8709E"/>
    <w:rsid w:val="00C96782"/>
    <w:rsid w:val="00CA60E9"/>
    <w:rsid w:val="00CB178B"/>
    <w:rsid w:val="00CB59CA"/>
    <w:rsid w:val="00CB731A"/>
    <w:rsid w:val="00CC6387"/>
    <w:rsid w:val="00CE6B45"/>
    <w:rsid w:val="00CE7175"/>
    <w:rsid w:val="00CF1324"/>
    <w:rsid w:val="00D11610"/>
    <w:rsid w:val="00D35F38"/>
    <w:rsid w:val="00D43BF8"/>
    <w:rsid w:val="00D75846"/>
    <w:rsid w:val="00D8076E"/>
    <w:rsid w:val="00D8196E"/>
    <w:rsid w:val="00D819B6"/>
    <w:rsid w:val="00D81D6C"/>
    <w:rsid w:val="00D921F7"/>
    <w:rsid w:val="00D92616"/>
    <w:rsid w:val="00DA1A7F"/>
    <w:rsid w:val="00DA5D1B"/>
    <w:rsid w:val="00DA7CCC"/>
    <w:rsid w:val="00DB039C"/>
    <w:rsid w:val="00DB6850"/>
    <w:rsid w:val="00DC6945"/>
    <w:rsid w:val="00DF5163"/>
    <w:rsid w:val="00E04F6B"/>
    <w:rsid w:val="00E0544E"/>
    <w:rsid w:val="00E2083A"/>
    <w:rsid w:val="00E37C20"/>
    <w:rsid w:val="00E4090A"/>
    <w:rsid w:val="00E42C2C"/>
    <w:rsid w:val="00E504E7"/>
    <w:rsid w:val="00E61CBF"/>
    <w:rsid w:val="00E73EF9"/>
    <w:rsid w:val="00E76AE5"/>
    <w:rsid w:val="00E83A1E"/>
    <w:rsid w:val="00E97CEA"/>
    <w:rsid w:val="00EA5E6E"/>
    <w:rsid w:val="00EC7732"/>
    <w:rsid w:val="00ED0292"/>
    <w:rsid w:val="00ED3255"/>
    <w:rsid w:val="00EE307C"/>
    <w:rsid w:val="00EE37AD"/>
    <w:rsid w:val="00EE61FF"/>
    <w:rsid w:val="00EE752B"/>
    <w:rsid w:val="00EF13EE"/>
    <w:rsid w:val="00F04995"/>
    <w:rsid w:val="00F23D8E"/>
    <w:rsid w:val="00F26643"/>
    <w:rsid w:val="00F269F9"/>
    <w:rsid w:val="00F3359D"/>
    <w:rsid w:val="00F34152"/>
    <w:rsid w:val="00F350E7"/>
    <w:rsid w:val="00F35142"/>
    <w:rsid w:val="00F36EFD"/>
    <w:rsid w:val="00F425F0"/>
    <w:rsid w:val="00F476E8"/>
    <w:rsid w:val="00F51D3F"/>
    <w:rsid w:val="00F570DC"/>
    <w:rsid w:val="00F60CB3"/>
    <w:rsid w:val="00F619CF"/>
    <w:rsid w:val="00F61DF1"/>
    <w:rsid w:val="00F65355"/>
    <w:rsid w:val="00F65D7A"/>
    <w:rsid w:val="00F945B4"/>
    <w:rsid w:val="00F968A9"/>
    <w:rsid w:val="00FA56A9"/>
    <w:rsid w:val="00FB0DEA"/>
    <w:rsid w:val="00FB440D"/>
    <w:rsid w:val="00FF11A7"/>
    <w:rsid w:val="00FF2560"/>
    <w:rsid w:val="00FF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4D"/>
    <w:pPr>
      <w:spacing w:after="160" w:line="252" w:lineRule="auto"/>
    </w:pPr>
    <w:rPr>
      <w:rFonts w:ascii="Calibri" w:eastAsia="Calibri" w:hAnsi="Calibri"/>
      <w:color w:val="00000A"/>
      <w:sz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A04EF7"/>
    <w:rPr>
      <w:rFonts w:asciiTheme="majorHAnsi" w:eastAsiaTheme="majorEastAsia" w:hAnsiTheme="majorHAnsi" w:cstheme="majorBidi"/>
      <w:i/>
      <w:iCs/>
      <w:color w:val="622423" w:themeColor="accent2" w:themeShade="7F"/>
      <w:shd w:val="clear" w:color="auto" w:fill="F2DBDB"/>
    </w:rPr>
  </w:style>
  <w:style w:type="character" w:customStyle="1" w:styleId="2">
    <w:name w:val="Заголовок 2 Знак"/>
    <w:basedOn w:val="a0"/>
    <w:uiPriority w:val="9"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">
    <w:name w:val="Заголовок 3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">
    <w:name w:val="Заголовок 4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">
    <w:name w:val="Заголовок 5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">
    <w:name w:val="Заголовок 6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">
    <w:name w:val="Заголовок 7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">
    <w:name w:val="Заголовок 8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">
    <w:name w:val="Заголовок 9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3">
    <w:name w:val="Название Знак"/>
    <w:basedOn w:val="a0"/>
    <w:qFormat/>
    <w:rsid w:val="00A04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A04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A04EF7"/>
    <w:rPr>
      <w:b/>
      <w:bCs/>
      <w:spacing w:val="0"/>
    </w:rPr>
  </w:style>
  <w:style w:type="character" w:styleId="a6">
    <w:name w:val="Emphasis"/>
    <w:uiPriority w:val="20"/>
    <w:qFormat/>
    <w:rsid w:val="00A04EF7"/>
  </w:style>
  <w:style w:type="character" w:customStyle="1" w:styleId="20">
    <w:name w:val="Цитата 2 Знак"/>
    <w:basedOn w:val="a0"/>
    <w:link w:val="21"/>
    <w:uiPriority w:val="29"/>
    <w:qFormat/>
    <w:rsid w:val="00A04EF7"/>
    <w:rPr>
      <w:color w:val="943634" w:themeColor="accent2" w:themeShade="BF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A04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8">
    <w:name w:val="Subtle Emphasis"/>
    <w:uiPriority w:val="19"/>
    <w:qFormat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9">
    <w:name w:val="Intense Emphasis"/>
    <w:uiPriority w:val="21"/>
    <w:qFormat/>
    <w:rsid w:val="00A04EF7"/>
    <w:rPr>
      <w:rFonts w:asciiTheme="majorHAnsi" w:eastAsiaTheme="majorEastAsia" w:hAnsiTheme="majorHAnsi" w:cstheme="majorBidi"/>
      <w:i/>
      <w:iCs/>
      <w:color w:val="FFFFFF" w:themeColor="background1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styleId="aa">
    <w:name w:val="Subtle Reference"/>
    <w:uiPriority w:val="31"/>
    <w:qFormat/>
    <w:rsid w:val="00A04EF7"/>
    <w:rPr>
      <w:i/>
      <w:iCs/>
      <w:smallCaps/>
      <w:color w:val="C0504D" w:themeColor="accent2"/>
      <w:u w:val="none" w:color="C0504D"/>
    </w:rPr>
  </w:style>
  <w:style w:type="character" w:styleId="ab">
    <w:name w:val="Intense Reference"/>
    <w:uiPriority w:val="32"/>
    <w:qFormat/>
    <w:rsid w:val="00A04EF7"/>
    <w:rPr>
      <w:b/>
      <w:bCs/>
      <w:i/>
      <w:iCs/>
      <w:smallCaps/>
      <w:color w:val="C0504D" w:themeColor="accent2"/>
      <w:u w:val="none" w:color="C0504D"/>
    </w:rPr>
  </w:style>
  <w:style w:type="character" w:styleId="ac">
    <w:name w:val="Book Title"/>
    <w:uiPriority w:val="33"/>
    <w:qFormat/>
    <w:rsid w:val="00A04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FontStyle88">
    <w:name w:val="Font Style88"/>
    <w:qFormat/>
    <w:rsid w:val="0032733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d">
    <w:name w:val="Верхний колонтитул Знак"/>
    <w:basedOn w:val="a0"/>
    <w:uiPriority w:val="99"/>
    <w:semiHidden/>
    <w:qFormat/>
    <w:rsid w:val="000C25A8"/>
    <w:rPr>
      <w:rFonts w:ascii="Calibri" w:eastAsia="Calibri" w:hAnsi="Calibri"/>
      <w:color w:val="00000A"/>
      <w:sz w:val="22"/>
      <w:lang w:val="ru-RU" w:bidi="ar-SA"/>
    </w:rPr>
  </w:style>
  <w:style w:type="character" w:customStyle="1" w:styleId="ae">
    <w:name w:val="Нижний колонтитул Знак"/>
    <w:basedOn w:val="a0"/>
    <w:uiPriority w:val="99"/>
    <w:semiHidden/>
    <w:qFormat/>
    <w:rsid w:val="000C25A8"/>
    <w:rPr>
      <w:rFonts w:ascii="Calibri" w:eastAsia="Calibri" w:hAnsi="Calibri"/>
      <w:color w:val="00000A"/>
      <w:sz w:val="22"/>
      <w:lang w:val="ru-RU" w:bidi="ar-SA"/>
    </w:rPr>
  </w:style>
  <w:style w:type="character" w:customStyle="1" w:styleId="af">
    <w:name w:val="Текст выноски Знак"/>
    <w:qFormat/>
    <w:rsid w:val="003426F2"/>
    <w:rPr>
      <w:rFonts w:ascii="Tahoma" w:eastAsia="Times New Roman" w:hAnsi="Tahoma" w:cs="Tahoma"/>
      <w:sz w:val="16"/>
      <w:szCs w:val="16"/>
    </w:rPr>
  </w:style>
  <w:style w:type="paragraph" w:customStyle="1" w:styleId="af0">
    <w:name w:val="Заголовок"/>
    <w:basedOn w:val="a"/>
    <w:next w:val="af1"/>
    <w:qFormat/>
    <w:rsid w:val="00D547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D5478F"/>
    <w:pPr>
      <w:spacing w:after="140" w:line="288" w:lineRule="auto"/>
    </w:pPr>
  </w:style>
  <w:style w:type="paragraph" w:styleId="af2">
    <w:name w:val="List"/>
    <w:basedOn w:val="af1"/>
    <w:rsid w:val="00D5478F"/>
    <w:rPr>
      <w:rFonts w:cs="Mangal"/>
    </w:rPr>
  </w:style>
  <w:style w:type="paragraph" w:customStyle="1" w:styleId="10">
    <w:name w:val="Название объекта1"/>
    <w:basedOn w:val="a"/>
    <w:qFormat/>
    <w:rsid w:val="002502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D5478F"/>
    <w:pPr>
      <w:suppressLineNumbers/>
    </w:pPr>
    <w:rPr>
      <w:rFonts w:cs="Mangal"/>
    </w:rPr>
  </w:style>
  <w:style w:type="paragraph" w:customStyle="1" w:styleId="11">
    <w:name w:val="Заголовок 11"/>
    <w:basedOn w:val="a"/>
    <w:link w:val="11"/>
    <w:uiPriority w:val="9"/>
    <w:qFormat/>
    <w:rsid w:val="00A04EF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customStyle="1" w:styleId="21">
    <w:name w:val="Заголовок 21"/>
    <w:basedOn w:val="a"/>
    <w:link w:val="20"/>
    <w:uiPriority w:val="9"/>
    <w:unhideWhenUsed/>
    <w:qFormat/>
    <w:rsid w:val="00A04EF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A04EF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A04EF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A04EF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A04EF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A04EF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A04E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A04E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customStyle="1" w:styleId="110">
    <w:name w:val="Название объекта11"/>
    <w:basedOn w:val="a"/>
    <w:qFormat/>
    <w:rsid w:val="00D547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caption"/>
    <w:basedOn w:val="a"/>
    <w:uiPriority w:val="35"/>
    <w:semiHidden/>
    <w:unhideWhenUsed/>
    <w:qFormat/>
    <w:rsid w:val="00A04EF7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f5">
    <w:name w:val="Title"/>
    <w:basedOn w:val="a"/>
    <w:qFormat/>
    <w:rsid w:val="00A04EF7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paragraph" w:styleId="af6">
    <w:name w:val="Subtitle"/>
    <w:basedOn w:val="a"/>
    <w:uiPriority w:val="11"/>
    <w:qFormat/>
    <w:rsid w:val="00A04EF7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f7">
    <w:name w:val="No Spacing"/>
    <w:basedOn w:val="a"/>
    <w:uiPriority w:val="1"/>
    <w:qFormat/>
    <w:rsid w:val="00A04EF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f8">
    <w:name w:val="List Paragraph"/>
    <w:basedOn w:val="a"/>
    <w:uiPriority w:val="34"/>
    <w:qFormat/>
    <w:rsid w:val="00A04EF7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2">
    <w:name w:val="Quote"/>
    <w:basedOn w:val="a"/>
    <w:uiPriority w:val="29"/>
    <w:qFormat/>
    <w:rsid w:val="00A04EF7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paragraph" w:styleId="af9">
    <w:name w:val="Intense Quote"/>
    <w:basedOn w:val="a"/>
    <w:uiPriority w:val="30"/>
    <w:qFormat/>
    <w:rsid w:val="00A04EF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fa">
    <w:name w:val="TOC Heading"/>
    <w:basedOn w:val="11"/>
    <w:uiPriority w:val="39"/>
    <w:semiHidden/>
    <w:unhideWhenUsed/>
    <w:qFormat/>
    <w:rsid w:val="00A04EF7"/>
    <w:pPr>
      <w:shd w:val="clear" w:color="auto" w:fill="F2DBDB"/>
    </w:pPr>
  </w:style>
  <w:style w:type="paragraph" w:customStyle="1" w:styleId="ConsPlusNormal">
    <w:name w:val="ConsPlusNormal"/>
    <w:qFormat/>
    <w:rsid w:val="00DD234D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  <w:lang w:val="ru-RU" w:eastAsia="ru-RU" w:bidi="ar-SA"/>
    </w:rPr>
  </w:style>
  <w:style w:type="paragraph" w:customStyle="1" w:styleId="afb">
    <w:name w:val="Подпись к таблице"/>
    <w:basedOn w:val="a"/>
    <w:qFormat/>
    <w:rsid w:val="003273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fc">
    <w:name w:val="Стиль"/>
    <w:qFormat/>
    <w:rsid w:val="0032733F"/>
    <w:pPr>
      <w:widowControl w:val="0"/>
    </w:pPr>
    <w:rPr>
      <w:rFonts w:ascii="Times New Roman" w:eastAsia="MS Mincho" w:hAnsi="Times New Roman" w:cs="Times New Roman"/>
      <w:color w:val="00000A"/>
      <w:sz w:val="24"/>
      <w:szCs w:val="24"/>
      <w:lang w:val="ru-RU" w:eastAsia="ja-JP" w:bidi="ar-SA"/>
    </w:rPr>
  </w:style>
  <w:style w:type="paragraph" w:customStyle="1" w:styleId="Style34">
    <w:name w:val="Style34"/>
    <w:basedOn w:val="a"/>
    <w:qFormat/>
    <w:rsid w:val="0032733F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2733F"/>
    <w:pPr>
      <w:widowControl w:val="0"/>
    </w:pPr>
    <w:rPr>
      <w:rFonts w:ascii="Arial" w:eastAsia="Arial" w:hAnsi="Arial" w:cs="Arial"/>
      <w:color w:val="00000A"/>
      <w:sz w:val="24"/>
      <w:szCs w:val="20"/>
      <w:lang w:val="ru-RU" w:eastAsia="ar-SA" w:bidi="ar-SA"/>
    </w:rPr>
  </w:style>
  <w:style w:type="paragraph" w:customStyle="1" w:styleId="afd">
    <w:name w:val="Верхний и нижний колонтитулы"/>
    <w:basedOn w:val="a"/>
    <w:qFormat/>
    <w:rsid w:val="0025020A"/>
  </w:style>
  <w:style w:type="paragraph" w:customStyle="1" w:styleId="12">
    <w:name w:val="Верхний колонтитул1"/>
    <w:basedOn w:val="a"/>
    <w:uiPriority w:val="99"/>
    <w:semiHidden/>
    <w:unhideWhenUsed/>
    <w:rsid w:val="000C25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0C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WW8Num4z7">
    <w:name w:val="WW8Num4z7"/>
    <w:rsid w:val="006450F0"/>
  </w:style>
  <w:style w:type="character" w:customStyle="1" w:styleId="WW8Num5z2">
    <w:name w:val="WW8Num5z2"/>
    <w:rsid w:val="006450F0"/>
    <w:rPr>
      <w:rFonts w:ascii="Wingdings" w:hAnsi="Wingdings" w:cs="Wingdings" w:hint="default"/>
    </w:rPr>
  </w:style>
  <w:style w:type="paragraph" w:styleId="afe">
    <w:name w:val="Balloon Text"/>
    <w:basedOn w:val="a"/>
    <w:link w:val="14"/>
    <w:uiPriority w:val="99"/>
    <w:semiHidden/>
    <w:unhideWhenUsed/>
    <w:rsid w:val="008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e"/>
    <w:uiPriority w:val="99"/>
    <w:semiHidden/>
    <w:rsid w:val="008928A5"/>
    <w:rPr>
      <w:rFonts w:ascii="Tahoma" w:eastAsia="Calibri" w:hAnsi="Tahoma" w:cs="Tahoma"/>
      <w:color w:val="00000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34D"/>
    <w:pPr>
      <w:spacing w:after="160" w:line="252" w:lineRule="auto"/>
    </w:pPr>
    <w:rPr>
      <w:rFonts w:ascii="Calibri" w:eastAsia="Calibri" w:hAnsi="Calibri"/>
      <w:color w:val="00000A"/>
      <w:sz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uiPriority w:val="9"/>
    <w:qFormat/>
    <w:rsid w:val="00A04EF7"/>
    <w:rPr>
      <w:rFonts w:asciiTheme="majorHAnsi" w:eastAsiaTheme="majorEastAsia" w:hAnsiTheme="majorHAnsi" w:cstheme="majorBidi"/>
      <w:i/>
      <w:iCs/>
      <w:color w:val="622423" w:themeColor="accent2" w:themeShade="7F"/>
      <w:shd w:val="clear" w:color="auto" w:fill="F2DBDB"/>
    </w:rPr>
  </w:style>
  <w:style w:type="character" w:customStyle="1" w:styleId="2">
    <w:name w:val="Заголовок 2 Знак"/>
    <w:basedOn w:val="a0"/>
    <w:uiPriority w:val="9"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">
    <w:name w:val="Заголовок 3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">
    <w:name w:val="Заголовок 4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">
    <w:name w:val="Заголовок 5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">
    <w:name w:val="Заголовок 6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">
    <w:name w:val="Заголовок 7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">
    <w:name w:val="Заголовок 8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">
    <w:name w:val="Заголовок 9 Знак"/>
    <w:basedOn w:val="a0"/>
    <w:uiPriority w:val="9"/>
    <w:semiHidden/>
    <w:qFormat/>
    <w:rsid w:val="00A04E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character" w:customStyle="1" w:styleId="a3">
    <w:name w:val="Название Знак"/>
    <w:basedOn w:val="a0"/>
    <w:qFormat/>
    <w:rsid w:val="00A04E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/>
    </w:rPr>
  </w:style>
  <w:style w:type="character" w:customStyle="1" w:styleId="a4">
    <w:name w:val="Подзаголовок Знак"/>
    <w:basedOn w:val="a0"/>
    <w:uiPriority w:val="11"/>
    <w:qFormat/>
    <w:rsid w:val="00A04E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5">
    <w:name w:val="Strong"/>
    <w:uiPriority w:val="22"/>
    <w:qFormat/>
    <w:rsid w:val="00A04EF7"/>
    <w:rPr>
      <w:b/>
      <w:bCs/>
      <w:spacing w:val="0"/>
    </w:rPr>
  </w:style>
  <w:style w:type="character" w:styleId="a6">
    <w:name w:val="Emphasis"/>
    <w:uiPriority w:val="20"/>
    <w:qFormat/>
    <w:rsid w:val="00A04EF7"/>
  </w:style>
  <w:style w:type="character" w:customStyle="1" w:styleId="20">
    <w:name w:val="Цитата 2 Знак"/>
    <w:basedOn w:val="a0"/>
    <w:link w:val="21"/>
    <w:uiPriority w:val="29"/>
    <w:qFormat/>
    <w:rsid w:val="00A04EF7"/>
    <w:rPr>
      <w:color w:val="943634" w:themeColor="accent2" w:themeShade="BF"/>
      <w:sz w:val="20"/>
      <w:szCs w:val="20"/>
    </w:rPr>
  </w:style>
  <w:style w:type="character" w:customStyle="1" w:styleId="a7">
    <w:name w:val="Выделенная цитата Знак"/>
    <w:basedOn w:val="a0"/>
    <w:uiPriority w:val="30"/>
    <w:qFormat/>
    <w:rsid w:val="00A04E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8">
    <w:name w:val="Subtle Emphasis"/>
    <w:uiPriority w:val="19"/>
    <w:qFormat/>
    <w:rsid w:val="00A04E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9">
    <w:name w:val="Intense Emphasis"/>
    <w:uiPriority w:val="21"/>
    <w:qFormat/>
    <w:rsid w:val="00A04EF7"/>
    <w:rPr>
      <w:rFonts w:asciiTheme="majorHAnsi" w:eastAsiaTheme="majorEastAsia" w:hAnsiTheme="majorHAnsi" w:cstheme="majorBidi"/>
      <w:i/>
      <w:iCs/>
      <w:color w:val="FFFFFF" w:themeColor="background1"/>
      <w:position w:val="0"/>
      <w:sz w:val="22"/>
      <w:bdr w:val="single" w:sz="18" w:space="0" w:color="C0504D"/>
      <w:shd w:val="clear" w:color="auto" w:fill="C0504D"/>
      <w:vertAlign w:val="baseline"/>
    </w:rPr>
  </w:style>
  <w:style w:type="character" w:styleId="aa">
    <w:name w:val="Subtle Reference"/>
    <w:uiPriority w:val="31"/>
    <w:qFormat/>
    <w:rsid w:val="00A04EF7"/>
    <w:rPr>
      <w:i/>
      <w:iCs/>
      <w:smallCaps/>
      <w:color w:val="C0504D" w:themeColor="accent2"/>
      <w:u w:val="none" w:color="C0504D"/>
    </w:rPr>
  </w:style>
  <w:style w:type="character" w:styleId="ab">
    <w:name w:val="Intense Reference"/>
    <w:uiPriority w:val="32"/>
    <w:qFormat/>
    <w:rsid w:val="00A04EF7"/>
    <w:rPr>
      <w:b/>
      <w:bCs/>
      <w:i/>
      <w:iCs/>
      <w:smallCaps/>
      <w:color w:val="C0504D" w:themeColor="accent2"/>
      <w:u w:val="none" w:color="C0504D"/>
    </w:rPr>
  </w:style>
  <w:style w:type="character" w:styleId="ac">
    <w:name w:val="Book Title"/>
    <w:uiPriority w:val="33"/>
    <w:qFormat/>
    <w:rsid w:val="00A04E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customStyle="1" w:styleId="FontStyle88">
    <w:name w:val="Font Style88"/>
    <w:qFormat/>
    <w:rsid w:val="0032733F"/>
    <w:rPr>
      <w:rFonts w:ascii="Times New Roman" w:hAnsi="Times New Roman" w:cs="Times New Roman"/>
      <w:color w:val="000000"/>
      <w:sz w:val="18"/>
      <w:szCs w:val="18"/>
    </w:rPr>
  </w:style>
  <w:style w:type="character" w:customStyle="1" w:styleId="ad">
    <w:name w:val="Верхний колонтитул Знак"/>
    <w:basedOn w:val="a0"/>
    <w:uiPriority w:val="99"/>
    <w:semiHidden/>
    <w:qFormat/>
    <w:rsid w:val="000C25A8"/>
    <w:rPr>
      <w:rFonts w:ascii="Calibri" w:eastAsia="Calibri" w:hAnsi="Calibri"/>
      <w:color w:val="00000A"/>
      <w:sz w:val="22"/>
      <w:lang w:val="ru-RU" w:bidi="ar-SA"/>
    </w:rPr>
  </w:style>
  <w:style w:type="character" w:customStyle="1" w:styleId="ae">
    <w:name w:val="Нижний колонтитул Знак"/>
    <w:basedOn w:val="a0"/>
    <w:uiPriority w:val="99"/>
    <w:semiHidden/>
    <w:qFormat/>
    <w:rsid w:val="000C25A8"/>
    <w:rPr>
      <w:rFonts w:ascii="Calibri" w:eastAsia="Calibri" w:hAnsi="Calibri"/>
      <w:color w:val="00000A"/>
      <w:sz w:val="22"/>
      <w:lang w:val="ru-RU" w:bidi="ar-SA"/>
    </w:rPr>
  </w:style>
  <w:style w:type="character" w:customStyle="1" w:styleId="af">
    <w:name w:val="Текст выноски Знак"/>
    <w:qFormat/>
    <w:rsid w:val="003426F2"/>
    <w:rPr>
      <w:rFonts w:ascii="Tahoma" w:eastAsia="Times New Roman" w:hAnsi="Tahoma" w:cs="Tahoma"/>
      <w:sz w:val="16"/>
      <w:szCs w:val="16"/>
    </w:rPr>
  </w:style>
  <w:style w:type="paragraph" w:customStyle="1" w:styleId="af0">
    <w:name w:val="Заголовок"/>
    <w:basedOn w:val="a"/>
    <w:next w:val="af1"/>
    <w:qFormat/>
    <w:rsid w:val="00D547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D5478F"/>
    <w:pPr>
      <w:spacing w:after="140" w:line="288" w:lineRule="auto"/>
    </w:pPr>
  </w:style>
  <w:style w:type="paragraph" w:styleId="af2">
    <w:name w:val="List"/>
    <w:basedOn w:val="af1"/>
    <w:rsid w:val="00D5478F"/>
    <w:rPr>
      <w:rFonts w:cs="Mangal"/>
    </w:rPr>
  </w:style>
  <w:style w:type="paragraph" w:customStyle="1" w:styleId="10">
    <w:name w:val="Название объекта1"/>
    <w:basedOn w:val="a"/>
    <w:qFormat/>
    <w:rsid w:val="002502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D5478F"/>
    <w:pPr>
      <w:suppressLineNumbers/>
    </w:pPr>
    <w:rPr>
      <w:rFonts w:cs="Mangal"/>
    </w:rPr>
  </w:style>
  <w:style w:type="paragraph" w:customStyle="1" w:styleId="11">
    <w:name w:val="Заголовок 11"/>
    <w:basedOn w:val="a"/>
    <w:link w:val="11"/>
    <w:uiPriority w:val="9"/>
    <w:qFormat/>
    <w:rsid w:val="00A04EF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 w:themeFill="accent2" w:themeFillTint="33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customStyle="1" w:styleId="21">
    <w:name w:val="Заголовок 21"/>
    <w:basedOn w:val="a"/>
    <w:link w:val="20"/>
    <w:uiPriority w:val="9"/>
    <w:unhideWhenUsed/>
    <w:qFormat/>
    <w:rsid w:val="00A04EF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4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31">
    <w:name w:val="Заголовок 31"/>
    <w:basedOn w:val="a"/>
    <w:link w:val="31"/>
    <w:uiPriority w:val="9"/>
    <w:semiHidden/>
    <w:unhideWhenUsed/>
    <w:qFormat/>
    <w:rsid w:val="00A04EF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41">
    <w:name w:val="Заголовок 41"/>
    <w:basedOn w:val="a"/>
    <w:link w:val="41"/>
    <w:uiPriority w:val="9"/>
    <w:semiHidden/>
    <w:unhideWhenUsed/>
    <w:qFormat/>
    <w:rsid w:val="00A04EF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51">
    <w:name w:val="Заголовок 51"/>
    <w:basedOn w:val="a"/>
    <w:link w:val="51"/>
    <w:uiPriority w:val="9"/>
    <w:semiHidden/>
    <w:unhideWhenUsed/>
    <w:qFormat/>
    <w:rsid w:val="00A04EF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customStyle="1" w:styleId="61">
    <w:name w:val="Заголовок 61"/>
    <w:basedOn w:val="a"/>
    <w:link w:val="61"/>
    <w:uiPriority w:val="9"/>
    <w:semiHidden/>
    <w:unhideWhenUsed/>
    <w:qFormat/>
    <w:rsid w:val="00A04EF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customStyle="1" w:styleId="71">
    <w:name w:val="Заголовок 71"/>
    <w:basedOn w:val="a"/>
    <w:link w:val="71"/>
    <w:uiPriority w:val="9"/>
    <w:semiHidden/>
    <w:unhideWhenUsed/>
    <w:qFormat/>
    <w:rsid w:val="00A04EF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customStyle="1" w:styleId="81">
    <w:name w:val="Заголовок 81"/>
    <w:basedOn w:val="a"/>
    <w:link w:val="81"/>
    <w:uiPriority w:val="9"/>
    <w:semiHidden/>
    <w:unhideWhenUsed/>
    <w:qFormat/>
    <w:rsid w:val="00A04E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customStyle="1" w:styleId="91">
    <w:name w:val="Заголовок 91"/>
    <w:basedOn w:val="a"/>
    <w:link w:val="91"/>
    <w:uiPriority w:val="9"/>
    <w:semiHidden/>
    <w:unhideWhenUsed/>
    <w:qFormat/>
    <w:rsid w:val="00A04E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paragraph" w:customStyle="1" w:styleId="110">
    <w:name w:val="Название объекта11"/>
    <w:basedOn w:val="a"/>
    <w:qFormat/>
    <w:rsid w:val="00D547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4">
    <w:name w:val="caption"/>
    <w:basedOn w:val="a"/>
    <w:uiPriority w:val="35"/>
    <w:semiHidden/>
    <w:unhideWhenUsed/>
    <w:qFormat/>
    <w:rsid w:val="00A04EF7"/>
    <w:pPr>
      <w:spacing w:after="200" w:line="288" w:lineRule="auto"/>
    </w:pPr>
    <w:rPr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f5">
    <w:name w:val="Title"/>
    <w:basedOn w:val="a"/>
    <w:qFormat/>
    <w:rsid w:val="00A04EF7"/>
    <w:pPr>
      <w:pBdr>
        <w:top w:val="single" w:sz="48" w:space="0" w:color="C0504D"/>
        <w:bottom w:val="single" w:sz="48" w:space="0" w:color="C0504D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paragraph" w:styleId="af6">
    <w:name w:val="Subtitle"/>
    <w:basedOn w:val="a"/>
    <w:uiPriority w:val="11"/>
    <w:qFormat/>
    <w:rsid w:val="00A04EF7"/>
    <w:pPr>
      <w:pBdr>
        <w:bottom w:val="dotted" w:sz="8" w:space="10" w:color="C0504D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paragraph" w:styleId="af7">
    <w:name w:val="No Spacing"/>
    <w:basedOn w:val="a"/>
    <w:uiPriority w:val="1"/>
    <w:qFormat/>
    <w:rsid w:val="00A04EF7"/>
    <w:pPr>
      <w:spacing w:after="0" w:line="240" w:lineRule="auto"/>
    </w:pPr>
    <w:rPr>
      <w:i/>
      <w:iCs/>
      <w:sz w:val="20"/>
      <w:szCs w:val="20"/>
      <w:lang w:val="en-US" w:bidi="en-US"/>
    </w:rPr>
  </w:style>
  <w:style w:type="paragraph" w:styleId="af8">
    <w:name w:val="List Paragraph"/>
    <w:basedOn w:val="a"/>
    <w:uiPriority w:val="34"/>
    <w:qFormat/>
    <w:rsid w:val="00A04EF7"/>
    <w:pPr>
      <w:spacing w:after="200"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22">
    <w:name w:val="Quote"/>
    <w:basedOn w:val="a"/>
    <w:uiPriority w:val="29"/>
    <w:qFormat/>
    <w:rsid w:val="00A04EF7"/>
    <w:pPr>
      <w:spacing w:after="200" w:line="288" w:lineRule="auto"/>
    </w:pPr>
    <w:rPr>
      <w:color w:val="943634" w:themeColor="accent2" w:themeShade="BF"/>
      <w:sz w:val="20"/>
      <w:szCs w:val="20"/>
      <w:lang w:val="en-US" w:bidi="en-US"/>
    </w:rPr>
  </w:style>
  <w:style w:type="paragraph" w:styleId="af9">
    <w:name w:val="Intense Quote"/>
    <w:basedOn w:val="a"/>
    <w:uiPriority w:val="30"/>
    <w:qFormat/>
    <w:rsid w:val="00A04EF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paragraph" w:styleId="afa">
    <w:name w:val="TOC Heading"/>
    <w:basedOn w:val="11"/>
    <w:uiPriority w:val="39"/>
    <w:semiHidden/>
    <w:unhideWhenUsed/>
    <w:qFormat/>
    <w:rsid w:val="00A04EF7"/>
    <w:pPr>
      <w:shd w:val="clear" w:color="auto" w:fill="F2DBDB"/>
    </w:pPr>
  </w:style>
  <w:style w:type="paragraph" w:customStyle="1" w:styleId="ConsPlusNormal">
    <w:name w:val="ConsPlusNormal"/>
    <w:qFormat/>
    <w:rsid w:val="00DD234D"/>
    <w:pPr>
      <w:widowControl w:val="0"/>
      <w:ind w:firstLine="720"/>
    </w:pPr>
    <w:rPr>
      <w:rFonts w:ascii="Arial" w:eastAsia="Times New Roman" w:hAnsi="Arial" w:cs="Arial"/>
      <w:color w:val="00000A"/>
      <w:sz w:val="22"/>
      <w:szCs w:val="20"/>
      <w:lang w:val="ru-RU" w:eastAsia="ru-RU" w:bidi="ar-SA"/>
    </w:rPr>
  </w:style>
  <w:style w:type="paragraph" w:customStyle="1" w:styleId="afb">
    <w:name w:val="Подпись к таблице"/>
    <w:basedOn w:val="a"/>
    <w:qFormat/>
    <w:rsid w:val="003273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fc">
    <w:name w:val="Стиль"/>
    <w:qFormat/>
    <w:rsid w:val="0032733F"/>
    <w:pPr>
      <w:widowControl w:val="0"/>
    </w:pPr>
    <w:rPr>
      <w:rFonts w:ascii="Times New Roman" w:eastAsia="MS Mincho" w:hAnsi="Times New Roman" w:cs="Times New Roman"/>
      <w:color w:val="00000A"/>
      <w:sz w:val="24"/>
      <w:szCs w:val="24"/>
      <w:lang w:val="ru-RU" w:eastAsia="ja-JP" w:bidi="ar-SA"/>
    </w:rPr>
  </w:style>
  <w:style w:type="paragraph" w:customStyle="1" w:styleId="Style34">
    <w:name w:val="Style34"/>
    <w:basedOn w:val="a"/>
    <w:qFormat/>
    <w:rsid w:val="0032733F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qFormat/>
    <w:rsid w:val="0032733F"/>
    <w:pPr>
      <w:widowControl w:val="0"/>
    </w:pPr>
    <w:rPr>
      <w:rFonts w:ascii="Arial" w:eastAsia="Arial" w:hAnsi="Arial" w:cs="Arial"/>
      <w:color w:val="00000A"/>
      <w:sz w:val="24"/>
      <w:szCs w:val="20"/>
      <w:lang w:val="ru-RU" w:eastAsia="ar-SA" w:bidi="ar-SA"/>
    </w:rPr>
  </w:style>
  <w:style w:type="paragraph" w:customStyle="1" w:styleId="afd">
    <w:name w:val="Верхний и нижний колонтитулы"/>
    <w:basedOn w:val="a"/>
    <w:qFormat/>
    <w:rsid w:val="0025020A"/>
  </w:style>
  <w:style w:type="paragraph" w:customStyle="1" w:styleId="12">
    <w:name w:val="Верхний колонтитул1"/>
    <w:basedOn w:val="a"/>
    <w:uiPriority w:val="99"/>
    <w:semiHidden/>
    <w:unhideWhenUsed/>
    <w:rsid w:val="000C25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0C2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WW8Num4z7">
    <w:name w:val="WW8Num4z7"/>
    <w:rsid w:val="006450F0"/>
  </w:style>
  <w:style w:type="character" w:customStyle="1" w:styleId="WW8Num5z2">
    <w:name w:val="WW8Num5z2"/>
    <w:rsid w:val="006450F0"/>
    <w:rPr>
      <w:rFonts w:ascii="Wingdings" w:hAnsi="Wingdings" w:cs="Wingdings" w:hint="default"/>
    </w:rPr>
  </w:style>
  <w:style w:type="paragraph" w:styleId="afe">
    <w:name w:val="Balloon Text"/>
    <w:basedOn w:val="a"/>
    <w:link w:val="14"/>
    <w:uiPriority w:val="99"/>
    <w:semiHidden/>
    <w:unhideWhenUsed/>
    <w:rsid w:val="00892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fe"/>
    <w:uiPriority w:val="99"/>
    <w:semiHidden/>
    <w:rsid w:val="008928A5"/>
    <w:rPr>
      <w:rFonts w:ascii="Tahoma" w:eastAsia="Calibri" w:hAnsi="Tahoma" w:cs="Tahoma"/>
      <w:color w:val="00000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F9EA2-8755-4E9D-815D-E6B08034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3628</Words>
  <Characters>20684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7</cp:revision>
  <cp:lastPrinted>2024-11-13T10:12:00Z</cp:lastPrinted>
  <dcterms:created xsi:type="dcterms:W3CDTF">2024-11-08T10:32:00Z</dcterms:created>
  <dcterms:modified xsi:type="dcterms:W3CDTF">2024-12-28T09:43:00Z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