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4E" w:rsidRPr="00CA6A1F" w:rsidRDefault="00F60E4E" w:rsidP="00F60E4E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bookmarkEnd w:id="0"/>
      <w:r w:rsidRPr="00CA6A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F60E4E" w:rsidRPr="00CA6A1F" w:rsidRDefault="00F60E4E" w:rsidP="00F60E4E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A6A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ЯЗЫКОВСКОЕ ГОРОДСКОЕ ПОСЕЛЕНИЕ</w:t>
      </w:r>
    </w:p>
    <w:p w:rsidR="00F60E4E" w:rsidRPr="00CA6A1F" w:rsidRDefault="00F60E4E" w:rsidP="00F60E4E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A6A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КАРСУНСКОГО РАЙОНА УЛЬЯНОВСКОЙ ОБЛАСТИ</w:t>
      </w:r>
    </w:p>
    <w:p w:rsidR="00F60E4E" w:rsidRPr="00CA6A1F" w:rsidRDefault="00F60E4E" w:rsidP="00F60E4E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CA6A1F">
        <w:rPr>
          <w:rFonts w:ascii="Times New Roman" w:eastAsia="Times New Roman" w:hAnsi="Times New Roman" w:cs="Times New Roman"/>
          <w:b/>
          <w:bCs/>
          <w:sz w:val="16"/>
          <w:lang w:eastAsia="ru-RU"/>
        </w:rPr>
        <w:t xml:space="preserve">                                                      </w:t>
      </w:r>
      <w:r w:rsidRPr="00CA6A1F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П О С Т А Н О В Л Е Н И Е</w:t>
      </w:r>
    </w:p>
    <w:p w:rsidR="00F60E4E" w:rsidRPr="00CA6A1F" w:rsidRDefault="00F60E4E" w:rsidP="00F60E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CA6A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марта 2023</w:t>
      </w:r>
      <w:r w:rsidRPr="00CA6A1F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CA6A1F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36</w:t>
      </w:r>
    </w:p>
    <w:p w:rsidR="00F60E4E" w:rsidRPr="00CA6A1F" w:rsidRDefault="00F60E4E" w:rsidP="00F60E4E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A1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Экз._____</w:t>
      </w:r>
    </w:p>
    <w:p w:rsidR="00F60E4E" w:rsidRDefault="00F60E4E" w:rsidP="00F60E4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CA6A1F">
        <w:rPr>
          <w:rFonts w:ascii="PT Astra Serif" w:eastAsia="Times New Roman" w:hAnsi="PT Astra Serif" w:cs="Times New Roman"/>
          <w:sz w:val="28"/>
          <w:szCs w:val="28"/>
        </w:rPr>
        <w:t>рп</w:t>
      </w:r>
      <w:proofErr w:type="spellEnd"/>
      <w:r w:rsidRPr="00CA6A1F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A6A1F">
        <w:rPr>
          <w:rFonts w:ascii="PT Astra Serif" w:eastAsia="Times New Roman" w:hAnsi="PT Astra Serif" w:cs="Times New Roman"/>
          <w:sz w:val="28"/>
          <w:szCs w:val="28"/>
        </w:rPr>
        <w:t>Языково</w:t>
      </w:r>
    </w:p>
    <w:p w:rsidR="00F60E4E" w:rsidRPr="00CA6A1F" w:rsidRDefault="00F60E4E" w:rsidP="00F60E4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F60E4E" w:rsidRPr="00A867CC" w:rsidRDefault="00F60E4E" w:rsidP="00F60E4E">
      <w:pPr>
        <w:pStyle w:val="a5"/>
        <w:tabs>
          <w:tab w:val="left" w:pos="816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A867CC">
        <w:rPr>
          <w:rFonts w:ascii="PT Astra Serif" w:hAnsi="PT Astra Serif" w:cs="Times New Roman"/>
          <w:b/>
          <w:sz w:val="28"/>
          <w:szCs w:val="28"/>
        </w:rPr>
        <w:t>Об утверждении перечня муниципального имущества, используемого в целях предоставления его во владение и (или) в пользование на  долгосрочной основе  субъектам малого и среднего предпринимательства и организациям,  образующим инфраструктуру поддержки субъектов малого и среднего предпринимательства</w:t>
      </w:r>
      <w:r>
        <w:rPr>
          <w:rFonts w:ascii="PT Astra Serif" w:hAnsi="PT Astra Serif" w:cs="Times New Roman"/>
          <w:b/>
          <w:sz w:val="28"/>
          <w:szCs w:val="28"/>
        </w:rPr>
        <w:t xml:space="preserve">, а также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самозанятым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гражданам.</w:t>
      </w:r>
    </w:p>
    <w:p w:rsidR="00F60E4E" w:rsidRPr="00A867CC" w:rsidRDefault="00F60E4E" w:rsidP="00F60E4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0E4E" w:rsidRDefault="00F60E4E" w:rsidP="00F60E4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 w:rsidRPr="00A867CC">
        <w:rPr>
          <w:rFonts w:ascii="PT Astra Serif" w:hAnsi="PT Astra Serif" w:cs="Times New Roman"/>
          <w:sz w:val="28"/>
          <w:szCs w:val="28"/>
        </w:rPr>
        <w:t xml:space="preserve">В соответствии с Федеральными </w:t>
      </w:r>
      <w:hyperlink r:id="rId5" w:history="1">
        <w:r w:rsidRPr="00A867CC">
          <w:rPr>
            <w:rStyle w:val="a3"/>
            <w:rFonts w:ascii="PT Astra Serif" w:hAnsi="PT Astra Serif" w:cs="Times New Roman"/>
            <w:sz w:val="28"/>
            <w:szCs w:val="28"/>
          </w:rPr>
          <w:t>законами</w:t>
        </w:r>
      </w:hyperlink>
      <w:r w:rsidRPr="00A867CC">
        <w:rPr>
          <w:rFonts w:ascii="PT Astra Serif" w:hAnsi="PT Astra Serif" w:cs="Times New Roman"/>
          <w:sz w:val="28"/>
          <w:szCs w:val="28"/>
        </w:rPr>
        <w:t xml:space="preserve"> от 22.07.2008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24.07.2007 № 209-ФЗ «О развитии малого и среднего предпринимательства в Российской Федерации», статьями 13, 43, 51 Устава муниципального образования Языковское городское поселение,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F60E4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60E4E">
        <w:rPr>
          <w:rFonts w:ascii="PT Astra Serif" w:hAnsi="PT Astra Serif" w:cs="Times New Roman"/>
          <w:sz w:val="28"/>
          <w:szCs w:val="28"/>
        </w:rPr>
        <w:t>а также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F60E4E">
        <w:rPr>
          <w:rFonts w:ascii="PT Astra Serif" w:hAnsi="PT Astra Serif" w:cs="Times New Roman"/>
          <w:sz w:val="28"/>
          <w:szCs w:val="28"/>
        </w:rPr>
        <w:t>самозанятым</w:t>
      </w:r>
      <w:proofErr w:type="spellEnd"/>
      <w:r w:rsidRPr="00F60E4E">
        <w:rPr>
          <w:rFonts w:ascii="PT Astra Serif" w:hAnsi="PT Astra Serif" w:cs="Times New Roman"/>
          <w:sz w:val="28"/>
          <w:szCs w:val="28"/>
        </w:rPr>
        <w:t xml:space="preserve"> гражданам</w:t>
      </w:r>
    </w:p>
    <w:p w:rsidR="00F60E4E" w:rsidRPr="00A867CC" w:rsidRDefault="00F60E4E" w:rsidP="00F60E4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 w:rsidRPr="00A867CC">
        <w:rPr>
          <w:rFonts w:ascii="PT Astra Serif" w:hAnsi="PT Astra Serif" w:cs="Times New Roman"/>
          <w:sz w:val="28"/>
          <w:szCs w:val="28"/>
        </w:rPr>
        <w:t xml:space="preserve"> </w:t>
      </w:r>
      <w:r w:rsidRPr="00A867CC">
        <w:rPr>
          <w:rFonts w:ascii="PT Astra Serif" w:hAnsi="PT Astra Serif" w:cs="Times New Roman"/>
          <w:b/>
          <w:sz w:val="28"/>
          <w:szCs w:val="28"/>
        </w:rPr>
        <w:t>АДМИНИСТРАЦИЯ ПОСТАНОВЛЯЕТ:</w:t>
      </w:r>
    </w:p>
    <w:p w:rsidR="00F60E4E" w:rsidRDefault="00F60E4E" w:rsidP="00F60E4E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1.</w:t>
      </w:r>
      <w:r w:rsidRPr="00A867CC">
        <w:rPr>
          <w:rFonts w:ascii="PT Astra Serif" w:hAnsi="PT Astra Serif" w:cs="Times New Roman"/>
          <w:sz w:val="28"/>
          <w:szCs w:val="28"/>
        </w:rPr>
        <w:t>Утвердить перечень муниципального имущества,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 образующим инфраструктуру поддержки субъектов малого и среднего пред</w:t>
      </w:r>
      <w:r>
        <w:rPr>
          <w:rFonts w:ascii="PT Astra Serif" w:hAnsi="PT Astra Serif" w:cs="Times New Roman"/>
          <w:sz w:val="28"/>
          <w:szCs w:val="28"/>
        </w:rPr>
        <w:t xml:space="preserve">принимательства, а также </w:t>
      </w:r>
      <w:proofErr w:type="spellStart"/>
      <w:r>
        <w:rPr>
          <w:rFonts w:ascii="PT Astra Serif" w:hAnsi="PT Astra Serif" w:cs="Times New Roman"/>
          <w:sz w:val="28"/>
          <w:szCs w:val="28"/>
        </w:rPr>
        <w:t>самозанятым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гражданам (приложение №1).</w:t>
      </w:r>
    </w:p>
    <w:p w:rsidR="00F60E4E" w:rsidRDefault="00F60E4E" w:rsidP="00F60E4E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2.Постановление №8 от 10.02.2022г.считать утратившим силу.</w:t>
      </w:r>
    </w:p>
    <w:p w:rsidR="00F60E4E" w:rsidRPr="00A867CC" w:rsidRDefault="00F60E4E" w:rsidP="00F60E4E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3.</w:t>
      </w:r>
      <w:r w:rsidRPr="00A867CC">
        <w:rPr>
          <w:rFonts w:ascii="PT Astra Serif" w:hAnsi="PT Astra Serif" w:cs="Times New Roman"/>
          <w:sz w:val="28"/>
          <w:szCs w:val="28"/>
        </w:rPr>
        <w:t>Настоящее постановление подлежит официальному опубликованию, а также размещению на официальном сайте администрации муниципального образования Языковское городское поселение Карсунского района Ульяновской области в информационно-телекоммуникационной сети «Интернет».</w:t>
      </w:r>
    </w:p>
    <w:p w:rsidR="00F60E4E" w:rsidRDefault="00F60E4E" w:rsidP="00F60E4E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:rsidR="00F60E4E" w:rsidRPr="00A867CC" w:rsidRDefault="00F60E4E" w:rsidP="00F60E4E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A867CC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F60E4E" w:rsidRPr="00A867CC" w:rsidRDefault="00F60E4E" w:rsidP="00F60E4E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A867CC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F60E4E" w:rsidRPr="00CA6A1F" w:rsidRDefault="00F60E4E" w:rsidP="00F60E4E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A867CC">
        <w:rPr>
          <w:rFonts w:ascii="PT Astra Serif" w:hAnsi="PT Astra Serif" w:cs="Times New Roman"/>
          <w:sz w:val="28"/>
          <w:szCs w:val="28"/>
        </w:rPr>
        <w:t xml:space="preserve">Языковское городское поселение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PT Astra Serif" w:hAnsi="PT Astra Serif" w:cs="Times New Roman"/>
          <w:sz w:val="28"/>
          <w:szCs w:val="28"/>
        </w:rPr>
        <w:t>А.Н.</w:t>
      </w:r>
      <w:r w:rsidRPr="00A867CC">
        <w:rPr>
          <w:rFonts w:ascii="PT Astra Serif" w:hAnsi="PT Astra Serif" w:cs="Times New Roman"/>
          <w:sz w:val="28"/>
          <w:szCs w:val="28"/>
        </w:rPr>
        <w:t>Никоноров</w:t>
      </w:r>
      <w:proofErr w:type="spellEnd"/>
    </w:p>
    <w:p w:rsidR="00532376" w:rsidRDefault="00681B5D"/>
    <w:sectPr w:rsidR="00532376" w:rsidSect="00681B5D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4E"/>
    <w:rsid w:val="00145B6A"/>
    <w:rsid w:val="00681B5D"/>
    <w:rsid w:val="00CF03CC"/>
    <w:rsid w:val="00F6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0E4E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60E4E"/>
    <w:rPr>
      <w:lang w:eastAsia="ru-RU"/>
    </w:rPr>
  </w:style>
  <w:style w:type="paragraph" w:styleId="a5">
    <w:name w:val="No Spacing"/>
    <w:link w:val="a4"/>
    <w:uiPriority w:val="1"/>
    <w:qFormat/>
    <w:rsid w:val="00F60E4E"/>
    <w:pPr>
      <w:spacing w:after="0" w:line="240" w:lineRule="auto"/>
    </w:pPr>
    <w:rPr>
      <w:lang w:eastAsia="ru-RU"/>
    </w:rPr>
  </w:style>
  <w:style w:type="paragraph" w:customStyle="1" w:styleId="ConsPlusNormal">
    <w:name w:val="ConsPlusNormal"/>
    <w:rsid w:val="00F60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E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0E4E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60E4E"/>
    <w:rPr>
      <w:lang w:eastAsia="ru-RU"/>
    </w:rPr>
  </w:style>
  <w:style w:type="paragraph" w:styleId="a5">
    <w:name w:val="No Spacing"/>
    <w:link w:val="a4"/>
    <w:uiPriority w:val="1"/>
    <w:qFormat/>
    <w:rsid w:val="00F60E4E"/>
    <w:pPr>
      <w:spacing w:after="0" w:line="240" w:lineRule="auto"/>
    </w:pPr>
    <w:rPr>
      <w:lang w:eastAsia="ru-RU"/>
    </w:rPr>
  </w:style>
  <w:style w:type="paragraph" w:customStyle="1" w:styleId="ConsPlusNormal">
    <w:name w:val="ConsPlusNormal"/>
    <w:rsid w:val="00F60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DFDEBDEF5C022686C92DD49E60E87B121C06BEC9541DDAF0BB795EE7VBX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Языково</cp:lastModifiedBy>
  <cp:revision>2</cp:revision>
  <cp:lastPrinted>2023-11-27T11:23:00Z</cp:lastPrinted>
  <dcterms:created xsi:type="dcterms:W3CDTF">2023-03-30T05:15:00Z</dcterms:created>
  <dcterms:modified xsi:type="dcterms:W3CDTF">2023-11-27T11:23:00Z</dcterms:modified>
</cp:coreProperties>
</file>