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91D" w:rsidRDefault="0070791D" w:rsidP="0070791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70791D" w:rsidRDefault="0070791D" w:rsidP="0070791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70791D" w:rsidRDefault="0070791D" w:rsidP="0070791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ЯЗЫКОВСКОЕ ГОРОДСКОЕ ПОСЕЛЕНИЕ</w:t>
      </w:r>
    </w:p>
    <w:p w:rsidR="0070791D" w:rsidRDefault="0070791D" w:rsidP="0070791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КАРСУНСКОГО РАЙОНА УЛЬЯНОВСКОЙ ОБЛАСТИ</w:t>
      </w:r>
    </w:p>
    <w:p w:rsidR="0070791D" w:rsidRDefault="0070791D" w:rsidP="0070791D">
      <w:pPr>
        <w:pStyle w:val="ConsTitle"/>
        <w:widowControl/>
        <w:tabs>
          <w:tab w:val="left" w:pos="7797"/>
        </w:tabs>
        <w:ind w:left="284" w:right="283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70791D" w:rsidRDefault="0070791D" w:rsidP="0070791D">
      <w:pPr>
        <w:pStyle w:val="ConsTitle"/>
        <w:widowControl/>
        <w:ind w:right="0"/>
        <w:jc w:val="center"/>
        <w:rPr>
          <w:rFonts w:ascii="Times New Roman" w:hAnsi="Times New Roman"/>
          <w:sz w:val="40"/>
          <w:szCs w:val="40"/>
        </w:rPr>
      </w:pPr>
      <w:proofErr w:type="gramStart"/>
      <w:r>
        <w:rPr>
          <w:rFonts w:ascii="Times New Roman" w:hAnsi="Times New Roman"/>
          <w:sz w:val="40"/>
          <w:szCs w:val="40"/>
        </w:rPr>
        <w:t>Р</w:t>
      </w:r>
      <w:proofErr w:type="gramEnd"/>
      <w:r>
        <w:rPr>
          <w:rFonts w:ascii="Times New Roman" w:hAnsi="Times New Roman"/>
          <w:sz w:val="40"/>
          <w:szCs w:val="40"/>
        </w:rPr>
        <w:t xml:space="preserve"> Е Ш Е Н И Е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 w:val="0"/>
          <w:sz w:val="24"/>
          <w:szCs w:val="24"/>
        </w:rPr>
        <w:t>р.п</w:t>
      </w:r>
      <w:proofErr w:type="spellEnd"/>
      <w:r>
        <w:rPr>
          <w:rFonts w:ascii="Times New Roman" w:hAnsi="Times New Roman"/>
          <w:b w:val="0"/>
          <w:bCs w:val="0"/>
          <w:sz w:val="24"/>
          <w:szCs w:val="24"/>
        </w:rPr>
        <w:t>. Языково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20 декабря 2024 года                                              </w:t>
      </w:r>
      <w:r w:rsidR="007205AD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rFonts w:ascii="Times New Roman" w:hAnsi="Times New Roman"/>
          <w:b w:val="0"/>
          <w:bCs w:val="0"/>
          <w:sz w:val="28"/>
          <w:szCs w:val="28"/>
        </w:rPr>
        <w:t xml:space="preserve"> № 35</w:t>
      </w:r>
    </w:p>
    <w:p w:rsidR="0070791D" w:rsidRDefault="0070791D" w:rsidP="0070791D">
      <w:pPr>
        <w:pStyle w:val="a9"/>
        <w:tabs>
          <w:tab w:val="left" w:pos="708"/>
        </w:tabs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                                                  </w:t>
      </w:r>
      <w:r w:rsidR="007205AD">
        <w:rPr>
          <w:b/>
          <w:bCs/>
          <w:sz w:val="28"/>
          <w:szCs w:val="28"/>
          <w:lang w:val="ru-RU"/>
        </w:rPr>
        <w:t xml:space="preserve">                           </w:t>
      </w:r>
      <w:r>
        <w:rPr>
          <w:bCs/>
          <w:sz w:val="28"/>
          <w:szCs w:val="28"/>
          <w:lang w:val="ru-RU"/>
        </w:rPr>
        <w:t>экз. №</w:t>
      </w:r>
    </w:p>
    <w:p w:rsidR="0070791D" w:rsidRDefault="0070791D" w:rsidP="0070791D">
      <w:pPr>
        <w:pStyle w:val="a9"/>
        <w:tabs>
          <w:tab w:val="left" w:pos="708"/>
        </w:tabs>
        <w:rPr>
          <w:bCs/>
          <w:sz w:val="28"/>
          <w:szCs w:val="28"/>
          <w:lang w:val="ru-RU"/>
        </w:rPr>
      </w:pPr>
    </w:p>
    <w:p w:rsidR="0070791D" w:rsidRDefault="0070791D" w:rsidP="0070791D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бюджете муниципального образования Языковское </w:t>
      </w:r>
      <w:proofErr w:type="gramStart"/>
      <w:r>
        <w:rPr>
          <w:rFonts w:ascii="PT Astra Serif" w:hAnsi="PT Astra Serif"/>
          <w:sz w:val="28"/>
          <w:szCs w:val="28"/>
        </w:rPr>
        <w:t>городское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поселение Карсунского района </w:t>
      </w:r>
      <w:r>
        <w:rPr>
          <w:rFonts w:ascii="PT Astra Serif" w:hAnsi="PT Astra Serif" w:cs="Times New Roman"/>
          <w:sz w:val="28"/>
          <w:szCs w:val="28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на 2025 год 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 на плановый период 2026 и 2027 годов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В соответствии со статьями 14, 52 Федерального закона от 06.10.2003 № 131-ФЗ «Об общих принципах организации местного самоуправления в Российской Федерации», со</w:t>
      </w:r>
      <w:r>
        <w:rPr>
          <w:rFonts w:ascii="PT Astra Serif" w:hAnsi="PT Astra Serif"/>
          <w:sz w:val="28"/>
          <w:szCs w:val="28"/>
          <w:lang w:eastAsia="en-US"/>
        </w:rPr>
        <w:t xml:space="preserve"> статьями 184, 185, 187 Бюджетного Кодекса Российской Феде</w:t>
      </w:r>
      <w:r>
        <w:rPr>
          <w:rFonts w:ascii="PT Astra Serif" w:hAnsi="PT Astra Serif"/>
          <w:sz w:val="28"/>
          <w:szCs w:val="28"/>
          <w:lang w:eastAsia="en-US"/>
        </w:rPr>
        <w:softHyphen/>
        <w:t xml:space="preserve">рации, статьями 8, 25, 50 Устава муниципального образования Языковское городское поселение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области,</w:t>
      </w:r>
    </w:p>
    <w:p w:rsidR="0070791D" w:rsidRDefault="0070791D" w:rsidP="0070791D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Совет депутатов решил:</w:t>
      </w:r>
    </w:p>
    <w:p w:rsidR="0070791D" w:rsidRDefault="0070791D" w:rsidP="0070791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Утвердить основные характеристики  бюджета муниципального об</w:t>
      </w:r>
      <w:r>
        <w:rPr>
          <w:rFonts w:ascii="PT Astra Serif" w:hAnsi="PT Astra Serif"/>
          <w:sz w:val="28"/>
          <w:szCs w:val="28"/>
        </w:rPr>
        <w:softHyphen/>
        <w:t>ра</w:t>
      </w:r>
      <w:r>
        <w:rPr>
          <w:rFonts w:ascii="PT Astra Serif" w:hAnsi="PT Astra Serif"/>
          <w:sz w:val="28"/>
          <w:szCs w:val="28"/>
        </w:rPr>
        <w:softHyphen/>
        <w:t>зования Языковское</w:t>
      </w:r>
      <w:r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2025 год: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 в сумме 72642,79 тыс. рублей, в том числе безвозмездные поступления от других бюдже</w:t>
      </w:r>
      <w:r>
        <w:rPr>
          <w:rFonts w:ascii="PT Astra Serif" w:hAnsi="PT Astra Serif"/>
          <w:sz w:val="28"/>
          <w:szCs w:val="28"/>
        </w:rPr>
        <w:softHyphen/>
        <w:t>тов бюджетной системы Российской Федерации в общей сумме 61110,39 тыс. рублей;</w:t>
      </w:r>
      <w:proofErr w:type="gramEnd"/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в сумме 72642,79 тыс. рублей;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3) </w:t>
      </w:r>
      <w:r>
        <w:rPr>
          <w:rFonts w:ascii="PT Astra Serif" w:hAnsi="PT Astra Serif"/>
          <w:sz w:val="28"/>
          <w:szCs w:val="28"/>
          <w:lang w:val="x-none" w:eastAsia="x-none"/>
        </w:rPr>
        <w:t>дефицит бюджета муниципального образования</w:t>
      </w:r>
      <w:r>
        <w:rPr>
          <w:rFonts w:ascii="PT Astra Serif" w:hAnsi="PT Astra Serif"/>
          <w:sz w:val="28"/>
          <w:szCs w:val="28"/>
          <w:lang w:val="x-none" w:eastAsia="en-US"/>
        </w:rPr>
        <w:t xml:space="preserve"> Языковское городское поселе</w:t>
      </w:r>
      <w:r>
        <w:rPr>
          <w:rFonts w:ascii="PT Astra Serif" w:hAnsi="PT Astra Serif"/>
          <w:sz w:val="28"/>
          <w:szCs w:val="28"/>
          <w:lang w:val="x-none" w:eastAsia="en-US"/>
        </w:rPr>
        <w:softHyphen/>
        <w:t>ние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sz w:val="28"/>
          <w:szCs w:val="28"/>
          <w:lang w:val="x-none" w:eastAsia="x-none"/>
        </w:rPr>
        <w:t>Карсун</w:t>
      </w:r>
      <w:r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ского района </w:t>
      </w:r>
      <w:r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2025 год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>
        <w:rPr>
          <w:rFonts w:ascii="PT Astra Serif" w:hAnsi="PT Astra Serif"/>
          <w:sz w:val="28"/>
          <w:szCs w:val="28"/>
          <w:lang w:eastAsia="x-none"/>
        </w:rPr>
        <w:t>лей</w:t>
      </w:r>
      <w:r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70791D" w:rsidRDefault="0070791D" w:rsidP="0070791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2. Утвердить основные характеристики  бюджета муниципального об</w:t>
      </w:r>
      <w:r>
        <w:rPr>
          <w:rFonts w:ascii="PT Astra Serif" w:hAnsi="PT Astra Serif"/>
          <w:sz w:val="28"/>
          <w:szCs w:val="28"/>
        </w:rPr>
        <w:softHyphen/>
        <w:t>ра</w:t>
      </w:r>
      <w:r>
        <w:rPr>
          <w:rFonts w:ascii="PT Astra Serif" w:hAnsi="PT Astra Serif"/>
          <w:sz w:val="28"/>
          <w:szCs w:val="28"/>
        </w:rPr>
        <w:softHyphen/>
        <w:t>зования Языковское</w:t>
      </w:r>
      <w:r>
        <w:rPr>
          <w:rFonts w:ascii="PT Astra Serif" w:hAnsi="PT Astra Serif"/>
          <w:sz w:val="28"/>
          <w:szCs w:val="28"/>
          <w:lang w:eastAsia="en-US"/>
        </w:rPr>
        <w:t xml:space="preserve">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на плановый период 2026 и 2027 годов: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1) общий объём  доходов бюджета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2025 год</w:t>
      </w:r>
      <w:r>
        <w:rPr>
          <w:rFonts w:ascii="PT Astra Serif" w:hAnsi="PT Astra Serif"/>
          <w:sz w:val="28"/>
          <w:szCs w:val="28"/>
        </w:rPr>
        <w:t xml:space="preserve"> в сумме 31129,76 тыс. рублей, в том числе безвозмездные </w:t>
      </w:r>
      <w:r>
        <w:rPr>
          <w:rFonts w:ascii="PT Astra Serif" w:hAnsi="PT Astra Serif"/>
          <w:sz w:val="28"/>
          <w:szCs w:val="28"/>
        </w:rPr>
        <w:lastRenderedPageBreak/>
        <w:t>поступления от других бюдже</w:t>
      </w:r>
      <w:r>
        <w:rPr>
          <w:rFonts w:ascii="PT Astra Serif" w:hAnsi="PT Astra Serif"/>
          <w:sz w:val="28"/>
          <w:szCs w:val="28"/>
        </w:rPr>
        <w:softHyphen/>
        <w:t>тов бюджетной системы Российской Федерации в общей сумме 19309,96 тыс. рублей и на 2027 год в сумме 30761,76 тыс. рублей, в том числе безвозмездные поступления от других бюдже</w:t>
      </w:r>
      <w:r>
        <w:rPr>
          <w:rFonts w:ascii="PT Astra Serif" w:hAnsi="PT Astra Serif"/>
          <w:sz w:val="28"/>
          <w:szCs w:val="28"/>
        </w:rPr>
        <w:softHyphen/>
        <w:t>тов бюджетной сис</w:t>
      </w:r>
      <w:r>
        <w:rPr>
          <w:rFonts w:ascii="PT Astra Serif" w:hAnsi="PT Astra Serif"/>
          <w:sz w:val="28"/>
          <w:szCs w:val="28"/>
        </w:rPr>
        <w:softHyphen/>
        <w:t>темы Российской</w:t>
      </w:r>
      <w:proofErr w:type="gramEnd"/>
      <w:r>
        <w:rPr>
          <w:rFonts w:ascii="PT Astra Serif" w:hAnsi="PT Astra Serif"/>
          <w:sz w:val="28"/>
          <w:szCs w:val="28"/>
        </w:rPr>
        <w:t xml:space="preserve"> Федерации в общей сумме 18328,56 тыс. руб</w:t>
      </w:r>
      <w:r>
        <w:rPr>
          <w:rFonts w:ascii="PT Astra Serif" w:hAnsi="PT Astra Serif"/>
          <w:sz w:val="28"/>
          <w:szCs w:val="28"/>
        </w:rPr>
        <w:softHyphen/>
        <w:t>лей;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общий объём расходов бюджета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ское го</w:t>
      </w:r>
      <w:r>
        <w:rPr>
          <w:rFonts w:ascii="PT Astra Serif" w:hAnsi="PT Astra Serif"/>
          <w:sz w:val="28"/>
          <w:szCs w:val="28"/>
          <w:lang w:eastAsia="en-US"/>
        </w:rPr>
        <w:softHyphen/>
        <w:t>родское посе</w:t>
      </w:r>
      <w:r>
        <w:rPr>
          <w:rFonts w:ascii="PT Astra Serif" w:hAnsi="PT Astra Serif"/>
          <w:sz w:val="28"/>
          <w:szCs w:val="28"/>
          <w:lang w:eastAsia="en-US"/>
        </w:rPr>
        <w:softHyphen/>
        <w:t>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 на 2026 год</w:t>
      </w:r>
      <w:r>
        <w:rPr>
          <w:rFonts w:ascii="PT Astra Serif" w:hAnsi="PT Astra Serif"/>
          <w:sz w:val="28"/>
          <w:szCs w:val="28"/>
        </w:rPr>
        <w:t xml:space="preserve"> в сумме 31129,76 тыс. рублей и на 2027 год в сумме 30761,76 тыс. рублей; в том числе условно утвержденные расходы в сумме 463,3854 </w:t>
      </w:r>
      <w:proofErr w:type="spellStart"/>
      <w:r>
        <w:rPr>
          <w:rFonts w:ascii="PT Astra Serif" w:hAnsi="PT Astra Serif"/>
          <w:sz w:val="28"/>
          <w:szCs w:val="28"/>
        </w:rPr>
        <w:t>тыс</w:t>
      </w:r>
      <w:proofErr w:type="gramStart"/>
      <w:r>
        <w:rPr>
          <w:rFonts w:ascii="PT Astra Serif" w:hAnsi="PT Astra Serif"/>
          <w:sz w:val="28"/>
          <w:szCs w:val="28"/>
        </w:rPr>
        <w:t>.р</w:t>
      </w:r>
      <w:proofErr w:type="gramEnd"/>
      <w:r>
        <w:rPr>
          <w:rFonts w:ascii="PT Astra Serif" w:hAnsi="PT Astra Serif"/>
          <w:sz w:val="28"/>
          <w:szCs w:val="28"/>
        </w:rPr>
        <w:t>уб</w:t>
      </w:r>
      <w:proofErr w:type="spellEnd"/>
      <w:r>
        <w:rPr>
          <w:rFonts w:ascii="PT Astra Serif" w:hAnsi="PT Astra Serif"/>
          <w:sz w:val="28"/>
          <w:szCs w:val="28"/>
        </w:rPr>
        <w:t xml:space="preserve">. на 2026 год и 957,4408 </w:t>
      </w:r>
      <w:proofErr w:type="spellStart"/>
      <w:r>
        <w:rPr>
          <w:rFonts w:ascii="PT Astra Serif" w:hAnsi="PT Astra Serif"/>
          <w:sz w:val="28"/>
          <w:szCs w:val="28"/>
        </w:rPr>
        <w:t>тыс.руб</w:t>
      </w:r>
      <w:proofErr w:type="spellEnd"/>
      <w:r>
        <w:rPr>
          <w:rFonts w:ascii="PT Astra Serif" w:hAnsi="PT Astra Serif"/>
          <w:sz w:val="28"/>
          <w:szCs w:val="28"/>
        </w:rPr>
        <w:t>. на 2027 год.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3) </w:t>
      </w:r>
      <w:r>
        <w:rPr>
          <w:rFonts w:ascii="PT Astra Serif" w:hAnsi="PT Astra Serif"/>
          <w:sz w:val="28"/>
          <w:szCs w:val="28"/>
          <w:lang w:val="x-none" w:eastAsia="x-none"/>
        </w:rPr>
        <w:t>дефицит бюджета муниципального образования</w:t>
      </w:r>
      <w:r>
        <w:rPr>
          <w:rFonts w:ascii="PT Astra Serif" w:hAnsi="PT Astra Serif"/>
          <w:sz w:val="28"/>
          <w:szCs w:val="28"/>
          <w:lang w:val="x-none" w:eastAsia="en-US"/>
        </w:rPr>
        <w:t xml:space="preserve"> Языковское городское поселе</w:t>
      </w:r>
      <w:r>
        <w:rPr>
          <w:rFonts w:ascii="PT Astra Serif" w:hAnsi="PT Astra Serif"/>
          <w:sz w:val="28"/>
          <w:szCs w:val="28"/>
          <w:lang w:val="x-none" w:eastAsia="en-US"/>
        </w:rPr>
        <w:softHyphen/>
        <w:t>ние</w:t>
      </w:r>
      <w:r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sz w:val="28"/>
          <w:szCs w:val="28"/>
          <w:lang w:val="x-none" w:eastAsia="x-none"/>
        </w:rPr>
        <w:t>Карсун</w:t>
      </w:r>
      <w:r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ского района </w:t>
      </w:r>
      <w:r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 xml:space="preserve"> на 2026 год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>
        <w:rPr>
          <w:rFonts w:ascii="PT Astra Serif" w:hAnsi="PT Astra Serif"/>
          <w:sz w:val="28"/>
          <w:szCs w:val="28"/>
          <w:lang w:eastAsia="x-none"/>
        </w:rPr>
        <w:t xml:space="preserve">лей и </w:t>
      </w:r>
      <w:r>
        <w:rPr>
          <w:rFonts w:ascii="PT Astra Serif" w:hAnsi="PT Astra Serif"/>
          <w:sz w:val="28"/>
          <w:szCs w:val="28"/>
          <w:lang w:eastAsia="en-US"/>
        </w:rPr>
        <w:t>на 2027 год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в сумме   0,0 тыс. руб</w:t>
      </w:r>
      <w:r>
        <w:rPr>
          <w:rFonts w:ascii="PT Astra Serif" w:hAnsi="PT Astra Serif"/>
          <w:sz w:val="28"/>
          <w:szCs w:val="28"/>
          <w:lang w:eastAsia="x-none"/>
        </w:rPr>
        <w:t>лей</w:t>
      </w:r>
      <w:r>
        <w:rPr>
          <w:rFonts w:ascii="PT Astra Serif" w:hAnsi="PT Astra Serif"/>
          <w:sz w:val="28"/>
          <w:szCs w:val="28"/>
          <w:lang w:val="x-none" w:eastAsia="x-none"/>
        </w:rPr>
        <w:t>.</w:t>
      </w:r>
    </w:p>
    <w:p w:rsidR="0070791D" w:rsidRDefault="0070791D" w:rsidP="0070791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3. Установить верхний предел муниципального внутреннего долга му</w:t>
      </w:r>
      <w:r>
        <w:rPr>
          <w:rFonts w:ascii="PT Astra Serif" w:hAnsi="PT Astra Serif"/>
          <w:sz w:val="28"/>
          <w:szCs w:val="28"/>
        </w:rPr>
        <w:softHyphen/>
        <w:t>ни</w:t>
      </w:r>
      <w:r>
        <w:rPr>
          <w:rFonts w:ascii="PT Astra Serif" w:hAnsi="PT Astra Serif"/>
          <w:sz w:val="28"/>
          <w:szCs w:val="28"/>
        </w:rPr>
        <w:softHyphen/>
        <w:t xml:space="preserve">ципального образования 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области:</w:t>
      </w:r>
    </w:p>
    <w:p w:rsidR="0070791D" w:rsidRDefault="0070791D" w:rsidP="0070791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 состоянию на 1 января 2026 года в сумме 0,00 тыс. рублей,  в том числе предельный объём обязательств по муниципальным гарантиям 0,00 тыс. рублей;</w:t>
      </w:r>
    </w:p>
    <w:p w:rsidR="0070791D" w:rsidRDefault="0070791D" w:rsidP="00707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состоянию на 1 января 2027 года в сумме 0,00 тыс. рублей,  в том числе предельный объём обязательств по муниципальным гарантиям 0,00 тыс. рублей;</w:t>
      </w:r>
    </w:p>
    <w:p w:rsidR="0070791D" w:rsidRDefault="0070791D" w:rsidP="0070791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3) по состоянию на 1 января 2028 года в сумме 0,00 тыс. рублей,  в том числе предельный объём обязательств по муниципальным гарантиям 0,00 тыс. рублей.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>4. Установить предельный объем муниципального долга муниципального образова</w:t>
      </w:r>
      <w:r>
        <w:rPr>
          <w:rFonts w:ascii="PT Astra Serif" w:hAnsi="PT Astra Serif"/>
          <w:sz w:val="28"/>
          <w:szCs w:val="28"/>
        </w:rPr>
        <w:softHyphen/>
        <w:t xml:space="preserve">ния Языковское городское поселение 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ской области:</w:t>
      </w:r>
    </w:p>
    <w:p w:rsidR="0070791D" w:rsidRDefault="0070791D" w:rsidP="007079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на 2025 год в сумме 0,0 тыс. рублей;</w:t>
      </w:r>
    </w:p>
    <w:p w:rsidR="0070791D" w:rsidRDefault="0070791D" w:rsidP="007079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на 2026 год в сумме 0,0 тыс. рублей;</w:t>
      </w:r>
    </w:p>
    <w:p w:rsidR="0070791D" w:rsidRDefault="0070791D" w:rsidP="007079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3) на 2027 год в сумме 0,0 тыс. рублей.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5. </w:t>
      </w:r>
      <w:r>
        <w:rPr>
          <w:rFonts w:ascii="PT Astra Serif" w:hAnsi="PT Astra Serif"/>
          <w:sz w:val="28"/>
          <w:szCs w:val="28"/>
          <w:lang w:val="x-none" w:eastAsia="x-none"/>
        </w:rPr>
        <w:t>Установить предельные объемы расходов на обслуживание муници</w:t>
      </w:r>
      <w:r>
        <w:rPr>
          <w:rFonts w:ascii="PT Astra Serif" w:hAnsi="PT Astra Serif"/>
          <w:sz w:val="28"/>
          <w:szCs w:val="28"/>
          <w:lang w:val="x-none" w:eastAsia="x-none"/>
        </w:rPr>
        <w:softHyphen/>
        <w:t>паль</w:t>
      </w:r>
      <w:r>
        <w:rPr>
          <w:rFonts w:ascii="PT Astra Serif" w:hAnsi="PT Astra Serif"/>
          <w:sz w:val="28"/>
          <w:szCs w:val="28"/>
          <w:lang w:val="x-none" w:eastAsia="x-none"/>
        </w:rPr>
        <w:softHyphen/>
        <w:t>ного долга муниципального образования «Языковское городское посе</w:t>
      </w:r>
      <w:r>
        <w:rPr>
          <w:rFonts w:ascii="PT Astra Serif" w:hAnsi="PT Astra Serif"/>
          <w:sz w:val="28"/>
          <w:szCs w:val="28"/>
          <w:lang w:val="x-none" w:eastAsia="x-none"/>
        </w:rPr>
        <w:softHyphen/>
        <w:t xml:space="preserve">ление» Карсунского района </w:t>
      </w:r>
      <w:r>
        <w:rPr>
          <w:rFonts w:ascii="PT Astra Serif" w:hAnsi="PT Astra Serif"/>
          <w:sz w:val="28"/>
          <w:szCs w:val="28"/>
          <w:lang w:val="x-none" w:eastAsia="en-US"/>
        </w:rPr>
        <w:t>Ульяновской области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70791D" w:rsidRDefault="0070791D" w:rsidP="007079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на 2025 год в сумме 0,0 тыс. рублей;</w:t>
      </w:r>
    </w:p>
    <w:p w:rsidR="0070791D" w:rsidRDefault="0070791D" w:rsidP="0070791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 на 2026 год в сумме 0,0 тыс. рублей;</w:t>
      </w:r>
    </w:p>
    <w:p w:rsidR="0070791D" w:rsidRDefault="0070791D" w:rsidP="0070791D">
      <w:p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3) на 2027 год в сумме 0,0 тыс. рублей.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Утвердить доходы  бюджета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на 2025 год и плановый период 2026 и 2027 годов в разрезе кодов видов доходов, подвидов </w:t>
      </w:r>
      <w:proofErr w:type="gramStart"/>
      <w:r>
        <w:rPr>
          <w:rFonts w:ascii="PT Astra Serif" w:hAnsi="PT Astra Serif"/>
          <w:sz w:val="28"/>
          <w:szCs w:val="28"/>
        </w:rPr>
        <w:t>доходов бюджет</w:t>
      </w:r>
      <w:r>
        <w:rPr>
          <w:rFonts w:ascii="PT Astra Serif" w:hAnsi="PT Astra Serif"/>
          <w:sz w:val="28"/>
          <w:szCs w:val="28"/>
        </w:rPr>
        <w:softHyphen/>
        <w:t>ной классификации доходов бюджетов бюджетной классификации Российской</w:t>
      </w:r>
      <w:proofErr w:type="gramEnd"/>
      <w:r>
        <w:rPr>
          <w:rFonts w:ascii="PT Astra Serif" w:hAnsi="PT Astra Serif"/>
          <w:sz w:val="28"/>
          <w:szCs w:val="28"/>
        </w:rPr>
        <w:t xml:space="preserve"> Федера</w:t>
      </w:r>
      <w:r>
        <w:rPr>
          <w:rFonts w:ascii="PT Astra Serif" w:hAnsi="PT Astra Serif"/>
          <w:sz w:val="28"/>
          <w:szCs w:val="28"/>
        </w:rPr>
        <w:softHyphen/>
        <w:t>ции, согласно приложению 1 к настоя</w:t>
      </w:r>
      <w:r>
        <w:rPr>
          <w:rFonts w:ascii="PT Astra Serif" w:hAnsi="PT Astra Serif"/>
          <w:sz w:val="28"/>
          <w:szCs w:val="28"/>
        </w:rPr>
        <w:softHyphen/>
        <w:t xml:space="preserve">щему решению.  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 Утвердить источники внутреннего финансирования дефицита бюд</w:t>
      </w:r>
      <w:r>
        <w:rPr>
          <w:rFonts w:ascii="PT Astra Serif" w:hAnsi="PT Astra Serif"/>
          <w:sz w:val="28"/>
          <w:szCs w:val="28"/>
        </w:rPr>
        <w:softHyphen/>
        <w:t>жета муници</w:t>
      </w:r>
      <w:r>
        <w:rPr>
          <w:rFonts w:ascii="PT Astra Serif" w:hAnsi="PT Astra Serif"/>
          <w:sz w:val="28"/>
          <w:szCs w:val="28"/>
        </w:rPr>
        <w:softHyphen/>
        <w:t>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Карсун</w:t>
      </w:r>
      <w:r>
        <w:rPr>
          <w:rFonts w:ascii="PT Astra Serif" w:hAnsi="PT Astra Serif"/>
          <w:sz w:val="28"/>
          <w:szCs w:val="28"/>
        </w:rPr>
        <w:softHyphen/>
      </w:r>
      <w:r>
        <w:rPr>
          <w:rFonts w:ascii="PT Astra Serif" w:hAnsi="PT Astra Serif"/>
          <w:sz w:val="28"/>
          <w:szCs w:val="28"/>
        </w:rPr>
        <w:lastRenderedPageBreak/>
        <w:t xml:space="preserve">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на 2025 год и плановый период 2026 и 2027 годов согласно приложению 2 к на</w:t>
      </w:r>
      <w:r>
        <w:rPr>
          <w:rFonts w:ascii="PT Astra Serif" w:hAnsi="PT Astra Serif"/>
          <w:sz w:val="28"/>
          <w:szCs w:val="28"/>
        </w:rPr>
        <w:softHyphen/>
        <w:t>стоящему решению.</w:t>
      </w:r>
    </w:p>
    <w:p w:rsidR="0070791D" w:rsidRDefault="0070791D" w:rsidP="0070791D">
      <w:pPr>
        <w:ind w:right="-42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8. </w:t>
      </w:r>
      <w:proofErr w:type="gramStart"/>
      <w:r>
        <w:rPr>
          <w:rFonts w:ascii="PT Astra Serif" w:hAnsi="PT Astra Serif"/>
          <w:sz w:val="28"/>
          <w:szCs w:val="28"/>
        </w:rPr>
        <w:t xml:space="preserve">Утвердить  в  пределах  общего   объёма   расходов, установленного пунктом 1 настоящего решения, </w:t>
      </w:r>
      <w:r>
        <w:rPr>
          <w:rFonts w:ascii="PT Astra Serif" w:hAnsi="PT Astra Serif"/>
          <w:sz w:val="28"/>
          <w:szCs w:val="28"/>
          <w:lang w:eastAsia="en-US"/>
        </w:rPr>
        <w:t xml:space="preserve"> р</w:t>
      </w:r>
      <w:r>
        <w:rPr>
          <w:rFonts w:ascii="PT Astra Serif" w:hAnsi="PT Astra Serif"/>
          <w:sz w:val="28"/>
          <w:szCs w:val="28"/>
        </w:rPr>
        <w:t xml:space="preserve">аспределение бюджетных ассигнований бюджета муниципального образования Языковское городское поселение Карсунского района Ульяновской области на 2025 год плановый период 2026 и 2027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подгруппам) видов расходов и (или) по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согласно приложе</w:t>
      </w:r>
      <w:r>
        <w:rPr>
          <w:rFonts w:ascii="PT Astra Serif" w:hAnsi="PT Astra Serif"/>
          <w:sz w:val="28"/>
          <w:szCs w:val="28"/>
          <w:lang w:eastAsia="en-US"/>
        </w:rPr>
        <w:softHyphen/>
        <w:t>нию 3 к на</w:t>
      </w:r>
      <w:r>
        <w:rPr>
          <w:rFonts w:ascii="PT Astra Serif" w:hAnsi="PT Astra Serif"/>
          <w:sz w:val="28"/>
          <w:szCs w:val="28"/>
          <w:lang w:eastAsia="en-US"/>
        </w:rPr>
        <w:softHyphen/>
        <w:t>стоя</w:t>
      </w:r>
      <w:r>
        <w:rPr>
          <w:rFonts w:ascii="PT Astra Serif" w:hAnsi="PT Astra Serif"/>
          <w:sz w:val="28"/>
          <w:szCs w:val="28"/>
          <w:lang w:eastAsia="en-US"/>
        </w:rPr>
        <w:softHyphen/>
        <w:t>щему проекту.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9.Утвердить общий объем бюджетных  ассигнований на исполнение пуб</w:t>
      </w:r>
      <w:r>
        <w:rPr>
          <w:rFonts w:ascii="PT Astra Serif" w:hAnsi="PT Astra Serif"/>
          <w:sz w:val="28"/>
          <w:szCs w:val="28"/>
        </w:rPr>
        <w:softHyphen/>
        <w:t>личных нормативных обязательств муниципального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на 2025 год в сумме 288,128 тыс. руб., на плановый период 2026 и 2027 годов в сумме 238,128 тыс. рублей.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 Утвердить ведомственную структуру расходов бюджета муниципаль</w:t>
      </w:r>
      <w:r>
        <w:rPr>
          <w:rFonts w:ascii="PT Astra Serif" w:hAnsi="PT Astra Serif"/>
          <w:sz w:val="28"/>
          <w:szCs w:val="28"/>
        </w:rPr>
        <w:softHyphen/>
        <w:t>ного образо</w:t>
      </w:r>
      <w:r>
        <w:rPr>
          <w:rFonts w:ascii="PT Astra Serif" w:hAnsi="PT Astra Serif"/>
          <w:sz w:val="28"/>
          <w:szCs w:val="28"/>
        </w:rPr>
        <w:softHyphen/>
        <w:t>ва</w:t>
      </w:r>
      <w:r>
        <w:rPr>
          <w:rFonts w:ascii="PT Astra Serif" w:hAnsi="PT Astra Serif"/>
          <w:sz w:val="28"/>
          <w:szCs w:val="28"/>
        </w:rPr>
        <w:softHyphen/>
        <w:t>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</w:t>
      </w:r>
      <w:r>
        <w:rPr>
          <w:rFonts w:ascii="PT Astra Serif" w:hAnsi="PT Astra Serif"/>
          <w:sz w:val="28"/>
          <w:szCs w:val="28"/>
          <w:lang w:eastAsia="en-US"/>
        </w:rPr>
        <w:softHyphen/>
        <w:t>я</w:t>
      </w:r>
      <w:r>
        <w:rPr>
          <w:rFonts w:ascii="PT Astra Serif" w:hAnsi="PT Astra Serif"/>
          <w:sz w:val="28"/>
          <w:szCs w:val="28"/>
          <w:lang w:eastAsia="en-US"/>
        </w:rPr>
        <w:softHyphen/>
        <w:t>новской области</w:t>
      </w:r>
      <w:r>
        <w:rPr>
          <w:rFonts w:ascii="PT Astra Serif" w:hAnsi="PT Astra Serif"/>
          <w:sz w:val="28"/>
          <w:szCs w:val="28"/>
        </w:rPr>
        <w:t xml:space="preserve"> на 2025 год и плановый период 2026 и 2027 годов согласно приложению 4 к настоящему решению.</w:t>
      </w:r>
    </w:p>
    <w:p w:rsidR="0070791D" w:rsidRDefault="0070791D" w:rsidP="0070791D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11. Органы местного самоуправления  муниципального образования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Языковское городское поселение </w:t>
      </w:r>
      <w:r>
        <w:rPr>
          <w:rFonts w:ascii="PT Astra Serif" w:hAnsi="PT Astra Serif"/>
          <w:sz w:val="28"/>
          <w:szCs w:val="28"/>
        </w:rPr>
        <w:t xml:space="preserve">Карсунского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 не вправе принимать в 2025 году решения, приводящие к увеличению чис</w:t>
      </w:r>
      <w:r>
        <w:rPr>
          <w:rFonts w:ascii="PT Astra Serif" w:hAnsi="PT Astra Serif"/>
          <w:sz w:val="28"/>
          <w:szCs w:val="28"/>
        </w:rPr>
        <w:softHyphen/>
        <w:t>ленно</w:t>
      </w:r>
      <w:r>
        <w:rPr>
          <w:rFonts w:ascii="PT Astra Serif" w:hAnsi="PT Astra Serif"/>
          <w:sz w:val="28"/>
          <w:szCs w:val="28"/>
        </w:rPr>
        <w:softHyphen/>
        <w:t>сти муниципальных служащих и работников муниципальных казенных учреж</w:t>
      </w:r>
      <w:r>
        <w:rPr>
          <w:rFonts w:ascii="PT Astra Serif" w:hAnsi="PT Astra Serif"/>
          <w:sz w:val="28"/>
          <w:szCs w:val="28"/>
        </w:rPr>
        <w:softHyphen/>
        <w:t xml:space="preserve">дений </w:t>
      </w:r>
      <w:r>
        <w:rPr>
          <w:rFonts w:ascii="PT Astra Serif" w:hAnsi="PT Astra Serif"/>
          <w:sz w:val="28"/>
          <w:szCs w:val="28"/>
          <w:lang w:eastAsia="en-US"/>
        </w:rPr>
        <w:t xml:space="preserve">Языковского городского поселения </w:t>
      </w:r>
      <w:r>
        <w:rPr>
          <w:rFonts w:ascii="PT Astra Serif" w:hAnsi="PT Astra Serif"/>
          <w:sz w:val="28"/>
          <w:szCs w:val="28"/>
        </w:rPr>
        <w:t>Кар</w:t>
      </w:r>
      <w:r>
        <w:rPr>
          <w:rFonts w:ascii="PT Astra Serif" w:hAnsi="PT Astra Serif"/>
          <w:sz w:val="28"/>
          <w:szCs w:val="28"/>
        </w:rPr>
        <w:softHyphen/>
        <w:t xml:space="preserve">сунского района </w:t>
      </w:r>
      <w:r>
        <w:rPr>
          <w:rFonts w:ascii="PT Astra Serif" w:hAnsi="PT Astra Serif"/>
          <w:sz w:val="28"/>
          <w:szCs w:val="28"/>
          <w:lang w:eastAsia="en-US"/>
        </w:rPr>
        <w:t>Ульянов</w:t>
      </w:r>
      <w:r>
        <w:rPr>
          <w:rFonts w:ascii="PT Astra Serif" w:hAnsi="PT Astra Serif"/>
          <w:sz w:val="28"/>
          <w:szCs w:val="28"/>
          <w:lang w:eastAsia="en-US"/>
        </w:rPr>
        <w:softHyphen/>
        <w:t>ской об</w:t>
      </w:r>
      <w:r>
        <w:rPr>
          <w:rFonts w:ascii="PT Astra Serif" w:hAnsi="PT Astra Serif"/>
          <w:sz w:val="28"/>
          <w:szCs w:val="28"/>
          <w:lang w:eastAsia="en-US"/>
        </w:rPr>
        <w:softHyphen/>
        <w:t>ласти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70791D" w:rsidRDefault="0070791D" w:rsidP="0070791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  12. Разрешить в случае необходимости производить расчёты по пога</w:t>
      </w:r>
      <w:r>
        <w:rPr>
          <w:rFonts w:ascii="PT Astra Serif" w:hAnsi="PT Astra Serif"/>
          <w:sz w:val="28"/>
          <w:szCs w:val="28"/>
          <w:lang w:eastAsia="x-none"/>
        </w:rPr>
        <w:softHyphen/>
        <w:t>ше</w:t>
      </w:r>
      <w:r>
        <w:rPr>
          <w:rFonts w:ascii="PT Astra Serif" w:hAnsi="PT Astra Serif"/>
          <w:sz w:val="28"/>
          <w:szCs w:val="28"/>
          <w:lang w:eastAsia="x-none"/>
        </w:rPr>
        <w:softHyphen/>
        <w:t>нию креди</w:t>
      </w:r>
      <w:r>
        <w:rPr>
          <w:rFonts w:ascii="PT Astra Serif" w:hAnsi="PT Astra Serif"/>
          <w:sz w:val="28"/>
          <w:szCs w:val="28"/>
          <w:lang w:eastAsia="x-none"/>
        </w:rPr>
        <w:softHyphen/>
        <w:t>торской задолженности прошлых лет в пределах бюджетных ас</w:t>
      </w:r>
      <w:r>
        <w:rPr>
          <w:rFonts w:ascii="PT Astra Serif" w:hAnsi="PT Astra Serif"/>
          <w:sz w:val="28"/>
          <w:szCs w:val="28"/>
          <w:lang w:eastAsia="x-none"/>
        </w:rPr>
        <w:softHyphen/>
        <w:t>сигно</w:t>
      </w:r>
      <w:r>
        <w:rPr>
          <w:rFonts w:ascii="PT Astra Serif" w:hAnsi="PT Astra Serif"/>
          <w:sz w:val="28"/>
          <w:szCs w:val="28"/>
          <w:lang w:eastAsia="x-none"/>
        </w:rPr>
        <w:softHyphen/>
        <w:t>ваний по соот</w:t>
      </w:r>
      <w:r>
        <w:rPr>
          <w:rFonts w:ascii="PT Astra Serif" w:hAnsi="PT Astra Serif"/>
          <w:sz w:val="28"/>
          <w:szCs w:val="28"/>
          <w:lang w:eastAsia="x-none"/>
        </w:rPr>
        <w:softHyphen/>
        <w:t>ветст</w:t>
      </w:r>
      <w:r>
        <w:rPr>
          <w:rFonts w:ascii="PT Astra Serif" w:hAnsi="PT Astra Serif"/>
          <w:sz w:val="28"/>
          <w:szCs w:val="28"/>
          <w:lang w:eastAsia="x-none"/>
        </w:rPr>
        <w:softHyphen/>
        <w:t>вующим целевым статьям и видам расходов при ус</w:t>
      </w:r>
      <w:r>
        <w:rPr>
          <w:rFonts w:ascii="PT Astra Serif" w:hAnsi="PT Astra Serif"/>
          <w:sz w:val="28"/>
          <w:szCs w:val="28"/>
          <w:lang w:eastAsia="x-none"/>
        </w:rPr>
        <w:softHyphen/>
        <w:t>ловии не</w:t>
      </w:r>
      <w:r>
        <w:rPr>
          <w:rFonts w:ascii="PT Astra Serif" w:hAnsi="PT Astra Serif"/>
          <w:sz w:val="28"/>
          <w:szCs w:val="28"/>
          <w:lang w:eastAsia="x-none"/>
        </w:rPr>
        <w:softHyphen/>
        <w:t>допущения образования креди</w:t>
      </w:r>
      <w:r>
        <w:rPr>
          <w:rFonts w:ascii="PT Astra Serif" w:hAnsi="PT Astra Serif"/>
          <w:sz w:val="28"/>
          <w:szCs w:val="28"/>
          <w:lang w:eastAsia="x-none"/>
        </w:rPr>
        <w:softHyphen/>
        <w:t>торской задолженности по обязатель</w:t>
      </w:r>
      <w:r>
        <w:rPr>
          <w:rFonts w:ascii="PT Astra Serif" w:hAnsi="PT Astra Serif"/>
          <w:sz w:val="28"/>
          <w:szCs w:val="28"/>
          <w:lang w:eastAsia="x-none"/>
        </w:rPr>
        <w:softHyphen/>
        <w:t>ствам теку</w:t>
      </w:r>
      <w:r>
        <w:rPr>
          <w:rFonts w:ascii="PT Astra Serif" w:hAnsi="PT Astra Serif"/>
          <w:sz w:val="28"/>
          <w:szCs w:val="28"/>
          <w:lang w:eastAsia="x-none"/>
        </w:rPr>
        <w:softHyphen/>
        <w:t>щего финансового года.</w:t>
      </w:r>
    </w:p>
    <w:p w:rsidR="0070791D" w:rsidRDefault="0070791D" w:rsidP="0070791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 13. 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>Утвердить  объем иных межбюджетных трансфертов, пере</w:t>
      </w:r>
      <w:r>
        <w:rPr>
          <w:rFonts w:ascii="PT Astra Serif" w:hAnsi="PT Astra Serif"/>
          <w:sz w:val="28"/>
          <w:szCs w:val="28"/>
          <w:lang w:eastAsia="x-none"/>
        </w:rPr>
        <w:softHyphen/>
        <w:t>даваемых из бюджета муниципального образования Языковское городское поселение Кар</w:t>
      </w:r>
      <w:r>
        <w:rPr>
          <w:rFonts w:ascii="PT Astra Serif" w:hAnsi="PT Astra Serif"/>
          <w:sz w:val="28"/>
          <w:szCs w:val="28"/>
          <w:lang w:eastAsia="x-none"/>
        </w:rPr>
        <w:softHyphen/>
        <w:t>сунского района Ульяновской области бюд</w:t>
      </w:r>
      <w:r>
        <w:rPr>
          <w:rFonts w:ascii="PT Astra Serif" w:hAnsi="PT Astra Serif"/>
          <w:sz w:val="28"/>
          <w:szCs w:val="28"/>
          <w:lang w:eastAsia="x-none"/>
        </w:rPr>
        <w:softHyphen/>
        <w:t>жету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eastAsia="x-none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  <w:lang w:eastAsia="x-none"/>
        </w:rPr>
        <w:t xml:space="preserve"> район» на осуществление пол</w:t>
      </w:r>
      <w:r>
        <w:rPr>
          <w:rFonts w:ascii="PT Astra Serif" w:hAnsi="PT Astra Serif"/>
          <w:sz w:val="28"/>
          <w:szCs w:val="28"/>
          <w:lang w:eastAsia="x-none"/>
        </w:rPr>
        <w:softHyphen/>
        <w:t>номочий по решению вопросов мест</w:t>
      </w:r>
      <w:r>
        <w:rPr>
          <w:rFonts w:ascii="PT Astra Serif" w:hAnsi="PT Astra Serif"/>
          <w:sz w:val="28"/>
          <w:szCs w:val="28"/>
          <w:lang w:eastAsia="x-none"/>
        </w:rPr>
        <w:softHyphen/>
        <w:t xml:space="preserve">ного значения муниципального образования Языковское городское поселение Карсунского района Ульяновской области на 2025 год в </w:t>
      </w:r>
      <w:r>
        <w:rPr>
          <w:rFonts w:ascii="PT Astra Serif" w:hAnsi="PT Astra Serif"/>
          <w:sz w:val="28"/>
          <w:szCs w:val="28"/>
          <w:lang w:eastAsia="x-none"/>
        </w:rPr>
        <w:lastRenderedPageBreak/>
        <w:t>общей сумме 4033,1 тыс. рублей, на плановый период 2026 и 2027 годов в сумме 4033,1 тыс. рублей</w:t>
      </w:r>
      <w:proofErr w:type="gramEnd"/>
      <w:r>
        <w:rPr>
          <w:rFonts w:ascii="PT Astra Serif" w:hAnsi="PT Astra Serif"/>
          <w:sz w:val="28"/>
          <w:szCs w:val="28"/>
          <w:lang w:eastAsia="x-none"/>
        </w:rPr>
        <w:t>.</w:t>
      </w:r>
    </w:p>
    <w:p w:rsidR="0070791D" w:rsidRDefault="0070791D" w:rsidP="0070791D">
      <w:pPr>
        <w:tabs>
          <w:tab w:val="left" w:pos="896"/>
        </w:tabs>
        <w:ind w:left="-142" w:firstLine="142"/>
        <w:jc w:val="both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  </w:t>
      </w:r>
      <w:proofErr w:type="gramStart"/>
      <w:r>
        <w:rPr>
          <w:rFonts w:ascii="PT Astra Serif" w:hAnsi="PT Astra Serif"/>
          <w:sz w:val="28"/>
          <w:szCs w:val="28"/>
          <w:lang w:eastAsia="x-none"/>
        </w:rPr>
        <w:t>Утвердить  распределение иных межбюджетных трансфертов, пере</w:t>
      </w:r>
      <w:r>
        <w:rPr>
          <w:rFonts w:ascii="PT Astra Serif" w:hAnsi="PT Astra Serif"/>
          <w:sz w:val="28"/>
          <w:szCs w:val="28"/>
          <w:lang w:eastAsia="x-none"/>
        </w:rPr>
        <w:softHyphen/>
        <w:t>да</w:t>
      </w:r>
      <w:r>
        <w:rPr>
          <w:rFonts w:ascii="PT Astra Serif" w:hAnsi="PT Astra Serif"/>
          <w:sz w:val="28"/>
          <w:szCs w:val="28"/>
          <w:lang w:eastAsia="x-none"/>
        </w:rPr>
        <w:softHyphen/>
        <w:t>ваемых  бюджету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  <w:lang w:eastAsia="x-none"/>
        </w:rPr>
        <w:t>Карсунский</w:t>
      </w:r>
      <w:proofErr w:type="spellEnd"/>
      <w:r>
        <w:rPr>
          <w:rFonts w:ascii="PT Astra Serif" w:hAnsi="PT Astra Serif"/>
          <w:sz w:val="28"/>
          <w:szCs w:val="28"/>
          <w:lang w:eastAsia="x-none"/>
        </w:rPr>
        <w:t xml:space="preserve"> район»  из  бюд</w:t>
      </w:r>
      <w:r>
        <w:rPr>
          <w:rFonts w:ascii="PT Astra Serif" w:hAnsi="PT Astra Serif"/>
          <w:sz w:val="28"/>
          <w:szCs w:val="28"/>
          <w:lang w:eastAsia="x-none"/>
        </w:rPr>
        <w:softHyphen/>
        <w:t>жета муни</w:t>
      </w:r>
      <w:r>
        <w:rPr>
          <w:rFonts w:ascii="PT Astra Serif" w:hAnsi="PT Astra Serif"/>
          <w:sz w:val="28"/>
          <w:szCs w:val="28"/>
          <w:lang w:eastAsia="x-none"/>
        </w:rPr>
        <w:softHyphen/>
        <w:t>ципального образования Языковское городское поселение Карсун</w:t>
      </w:r>
      <w:r>
        <w:rPr>
          <w:rFonts w:ascii="PT Astra Serif" w:hAnsi="PT Astra Serif"/>
          <w:sz w:val="28"/>
          <w:szCs w:val="28"/>
          <w:lang w:eastAsia="x-none"/>
        </w:rPr>
        <w:softHyphen/>
        <w:t>ского района Ульяновской области на осуществление полномочий по решению вопросов местного значения муниципального образования Языковское город</w:t>
      </w:r>
      <w:r>
        <w:rPr>
          <w:rFonts w:ascii="PT Astra Serif" w:hAnsi="PT Astra Serif"/>
          <w:sz w:val="28"/>
          <w:szCs w:val="28"/>
          <w:lang w:eastAsia="x-none"/>
        </w:rPr>
        <w:softHyphen/>
        <w:t>ское поселение Карсунского района Ульяновской области на 2025 год и плано</w:t>
      </w:r>
      <w:r>
        <w:rPr>
          <w:rFonts w:ascii="PT Astra Serif" w:hAnsi="PT Astra Serif"/>
          <w:sz w:val="28"/>
          <w:szCs w:val="28"/>
          <w:lang w:eastAsia="x-none"/>
        </w:rPr>
        <w:softHyphen/>
        <w:t>вый период 2026 и 2027 годов согласно приложению  5 к настоящему решению.</w:t>
      </w:r>
      <w:proofErr w:type="gramEnd"/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14. Утвердить смету дорожного фонда муни</w:t>
      </w:r>
      <w:r>
        <w:rPr>
          <w:rFonts w:ascii="PT Astra Serif" w:hAnsi="PT Astra Serif"/>
          <w:sz w:val="28"/>
          <w:szCs w:val="28"/>
        </w:rPr>
        <w:softHyphen/>
        <w:t>ци</w:t>
      </w:r>
      <w:r>
        <w:rPr>
          <w:rFonts w:ascii="PT Astra Serif" w:hAnsi="PT Astra Serif"/>
          <w:sz w:val="28"/>
          <w:szCs w:val="28"/>
        </w:rPr>
        <w:softHyphen/>
        <w:t>пального образования</w:t>
      </w:r>
      <w:r>
        <w:rPr>
          <w:rFonts w:ascii="PT Astra Serif" w:hAnsi="PT Astra Serif"/>
          <w:sz w:val="28"/>
          <w:szCs w:val="28"/>
          <w:lang w:eastAsia="en-US"/>
        </w:rPr>
        <w:t xml:space="preserve"> Языковское городское поселение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Карсунского рай</w:t>
      </w:r>
      <w:r>
        <w:rPr>
          <w:rFonts w:ascii="PT Astra Serif" w:hAnsi="PT Astra Serif"/>
          <w:sz w:val="28"/>
          <w:szCs w:val="28"/>
        </w:rPr>
        <w:softHyphen/>
        <w:t xml:space="preserve">она </w:t>
      </w:r>
      <w:r>
        <w:rPr>
          <w:rFonts w:ascii="PT Astra Serif" w:hAnsi="PT Astra Serif"/>
          <w:sz w:val="28"/>
          <w:szCs w:val="28"/>
          <w:lang w:eastAsia="en-US"/>
        </w:rPr>
        <w:t>Ульяновской области</w:t>
      </w:r>
      <w:r>
        <w:rPr>
          <w:rFonts w:ascii="PT Astra Serif" w:hAnsi="PT Astra Serif"/>
          <w:sz w:val="28"/>
          <w:szCs w:val="28"/>
        </w:rPr>
        <w:t xml:space="preserve"> на 2025 год в сумме 2252,8 тыс. рублей, на 2026 год в сумме 2291,7  тыс. рублей, на 2027 год в сумме 2396,1 тыс. рублей,  согласно при</w:t>
      </w:r>
      <w:r>
        <w:rPr>
          <w:rFonts w:ascii="PT Astra Serif" w:hAnsi="PT Astra Serif"/>
          <w:sz w:val="28"/>
          <w:szCs w:val="28"/>
        </w:rPr>
        <w:softHyphen/>
        <w:t>ложению 6 к настоящему решению.</w:t>
      </w:r>
    </w:p>
    <w:p w:rsidR="0070791D" w:rsidRDefault="0070791D" w:rsidP="0070791D">
      <w:pPr>
        <w:tabs>
          <w:tab w:val="left" w:pos="896"/>
        </w:tabs>
        <w:ind w:left="-142" w:firstLine="142"/>
        <w:rPr>
          <w:rFonts w:ascii="PT Astra Serif" w:hAnsi="PT Astra Serif"/>
          <w:sz w:val="28"/>
          <w:szCs w:val="28"/>
          <w:lang w:eastAsia="x-none"/>
        </w:rPr>
      </w:pPr>
      <w:r>
        <w:rPr>
          <w:rFonts w:ascii="PT Astra Serif" w:hAnsi="PT Astra Serif"/>
          <w:sz w:val="28"/>
          <w:szCs w:val="28"/>
          <w:lang w:eastAsia="x-none"/>
        </w:rPr>
        <w:t xml:space="preserve">          </w:t>
      </w:r>
    </w:p>
    <w:p w:rsidR="0070791D" w:rsidRDefault="0070791D" w:rsidP="0070791D">
      <w:pPr>
        <w:pStyle w:val="ad"/>
        <w:tabs>
          <w:tab w:val="left" w:pos="896"/>
        </w:tabs>
        <w:spacing w:after="0"/>
        <w:ind w:left="-142" w:firstLine="142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          </w:t>
      </w:r>
    </w:p>
    <w:p w:rsidR="0070791D" w:rsidRDefault="0070791D" w:rsidP="007079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Глава муниципального образования</w:t>
      </w: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bCs w:val="0"/>
          <w:sz w:val="28"/>
          <w:szCs w:val="28"/>
        </w:rPr>
        <w:t>Языковское городское поселение</w:t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ab/>
      </w:r>
      <w:r>
        <w:rPr>
          <w:rFonts w:ascii="PT Astra Serif" w:hAnsi="PT Astra Serif" w:cs="Times New Roman"/>
          <w:b w:val="0"/>
          <w:bCs w:val="0"/>
          <w:sz w:val="28"/>
          <w:szCs w:val="28"/>
        </w:rPr>
        <w:tab/>
        <w:t xml:space="preserve">                             </w:t>
      </w: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Карсунского района </w:t>
      </w: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Ульяновской области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PT Astra Serif" w:hAnsi="PT Astra Serif"/>
          <w:b w:val="0"/>
          <w:sz w:val="28"/>
          <w:szCs w:val="28"/>
        </w:rPr>
        <w:t>Л.В.Лапшина</w:t>
      </w:r>
      <w:proofErr w:type="spellEnd"/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pStyle w:val="ConsTitle"/>
        <w:widowControl/>
        <w:ind w:right="0"/>
        <w:jc w:val="both"/>
        <w:rPr>
          <w:rFonts w:ascii="PT Astra Serif" w:hAnsi="PT Astra Serif"/>
          <w:b w:val="0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0791D" w:rsidRDefault="0070791D" w:rsidP="0070791D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  <w:u w:val="single"/>
        </w:rPr>
      </w:pPr>
    </w:p>
    <w:p w:rsidR="0070791D" w:rsidRDefault="0070791D" w:rsidP="0070791D">
      <w:pPr>
        <w:pStyle w:val="ConsTitle"/>
        <w:ind w:left="6237" w:right="0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</w:t>
      </w:r>
    </w:p>
    <w:p w:rsidR="0070791D" w:rsidRDefault="0070791D" w:rsidP="0070791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Доходы</w:t>
      </w:r>
    </w:p>
    <w:p w:rsidR="0070791D" w:rsidRDefault="0070791D" w:rsidP="0070791D">
      <w:pPr>
        <w:widowControl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бюджета муниципального образования Языковское городское поселение </w:t>
      </w:r>
    </w:p>
    <w:p w:rsidR="0070791D" w:rsidRDefault="0070791D" w:rsidP="0070791D">
      <w:pPr>
        <w:widowControl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Карсунского района Ульяновской области </w:t>
      </w:r>
      <w:r>
        <w:rPr>
          <w:rFonts w:ascii="PT Astra Serif" w:hAnsi="PT Astra Serif"/>
          <w:b/>
          <w:sz w:val="28"/>
          <w:szCs w:val="28"/>
          <w:lang w:eastAsia="en-US"/>
        </w:rPr>
        <w:t>на 2025 год и плановый период 2026 и 2027 годов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  <w:lang w:eastAsia="en-US"/>
        </w:rPr>
        <w:t xml:space="preserve">в разрезе кодов видов доходов, подвидов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доходов бюджетной классификации доходов бюджетов бюджетной классификации Российской Федерации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70791D" w:rsidRDefault="0070791D" w:rsidP="0070791D">
      <w:pPr>
        <w:pStyle w:val="ConsTitle"/>
        <w:ind w:right="0"/>
        <w:jc w:val="center"/>
        <w:rPr>
          <w:rFonts w:ascii="PT Astra Serif" w:hAnsi="PT Astra Serif" w:cs="Times New Roman"/>
          <w:b w:val="0"/>
          <w:sz w:val="24"/>
          <w:szCs w:val="24"/>
        </w:rPr>
      </w:pPr>
    </w:p>
    <w:p w:rsidR="0070791D" w:rsidRDefault="0070791D" w:rsidP="0070791D">
      <w:pPr>
        <w:pStyle w:val="ConsTitle"/>
        <w:ind w:right="-143"/>
        <w:jc w:val="both"/>
        <w:rPr>
          <w:rFonts w:ascii="PT Astra Serif" w:hAnsi="PT Astra Serif"/>
          <w:b w:val="0"/>
        </w:rPr>
      </w:pPr>
      <w:r>
        <w:rPr>
          <w:rFonts w:ascii="PT Astra Serif" w:hAnsi="PT Astra Serif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(тыс. руб.)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402"/>
        <w:gridCol w:w="1418"/>
        <w:gridCol w:w="1276"/>
        <w:gridCol w:w="1417"/>
      </w:tblGrid>
      <w:tr w:rsidR="0070791D" w:rsidTr="0070791D">
        <w:trPr>
          <w:trHeight w:val="7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Код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Сумма</w:t>
            </w:r>
          </w:p>
          <w:p w:rsidR="0070791D" w:rsidRDefault="0070791D">
            <w:pPr>
              <w:pStyle w:val="af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 год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11532,4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11819,8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12433,2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6609,7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7118,7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1 01 02000 01 0000 110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7118,7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1 01 02010 01 0000 110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налога, осуществляется в соответствии со статьей 227.227.1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6395,5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7118,7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1 05 00000 00 0000 000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175,0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1 05 03000 01 0000 110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175,0</w:t>
            </w:r>
          </w:p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1 03 00000 00 0000 000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Налоги на товары (работы, услуги), реализуе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 xml:space="preserve">мые на территории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2291,7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2396,1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1 03 02000 01 0000 110 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Акцизы по подакцизным товарам (продукции), произво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димым на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территории Российской Федера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2252,8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2396,1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1 03 02230 01 0000 110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Доходы от уплаты акцизов на дизельное топливо, подле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жащие распределению между бюджетами субъектов Рос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сийской Федерации и местными бюджетами с учетом ус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тановленных дифференци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рованных нормативов отчисле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ний в местные бюд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1205,8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1261,4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1 03 02240 01 0000 110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Доходы от уплаты акцизов на моторные масла для ди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зельных и (или) карбюраторных (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) двигате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лей, подлежащие распределению между бюджетами субъектов Российской Федерации и местными бюдже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тами с учетом установленных дифференцированных нор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6,5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1 03 02250 01 0000 110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Доходы от уплаты акцизов на автомобильный бен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зин, подлежащие распределению между бюд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жетами субъек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тов Российской Федерации и мест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ными бюджетами с учетом установленных диффе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1319,5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1 03 02260 01 0000 110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-186,7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-191,3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2355,5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1 06 01030 13 0000 110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810,0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1545,5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1 06 06033 13 0000 110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930,0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1 06 06043 13 0000 110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615,5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1 11 00000 00 0000 000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использования имущества, находя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315,9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1 11 05000 00 0000 120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дарственного и муниципального имущества (за ис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ключением имущества автономных учреждений, а также имущества государственных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 муниципаль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ных унитарных предприятий, в том числе казен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315,9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1 11 05013 00 0000 120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1 11 05013 13 0000 120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131,8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государст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венной власти, органов местного самоуправления, государственных внебюджетных фондов и создан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ими учреждений (за исключением имущества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1 11 05035 13 0000 120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 от сдачи в аренду имущества, находяще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гося в оперативном управлении органов управле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ния городских поселений и созданных ими учреждений (за исключением имущества муниципальных автоном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184,1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1 13 00000 00 0000 000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1 13 01000 00 0000 130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1 13 01990 00 0000 130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1 13 01995 13 0000 130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Прочие доходы от оказания платных услуг (работ) получа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телями средств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72,0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2 00 00000 00 0000 000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61110,39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19309,96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18328,56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2 02 00000 00 0000 000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61110,39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19309,96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18328,56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2 02 10000 00 0000 150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Дотации бюджетам субъектов Российской Федера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ции и муниципальным образованиям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6527,726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6715,616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6715,616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2 02 16001 00 0000 150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Дотации на выравнивание  бюджетной обеспечен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ности из бюджета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6527,726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2 02 16001 13 0000150</w:t>
            </w:r>
          </w:p>
          <w:p w:rsidR="0070791D" w:rsidRDefault="0070791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ind w:right="141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Дотации бюджетам городских поселений на выравнива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ние бюджет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ной обеспе</w:t>
            </w:r>
            <w:r>
              <w:rPr>
                <w:rFonts w:ascii="PT Astra Serif" w:hAnsi="PT Astra Serif"/>
                <w:snapToGrid w:val="0"/>
                <w:sz w:val="20"/>
                <w:szCs w:val="20"/>
              </w:rPr>
              <w:softHyphen/>
              <w:t>ченности из бюджета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6527,726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6715,616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2 02 20000 00 0000 150</w:t>
            </w:r>
          </w:p>
          <w:p w:rsidR="0070791D" w:rsidRDefault="0070791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Субсидии бюджетам субъектов  Российской Фе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>де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>рации и муниципальных образований (меж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>бюд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>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52199,64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12177,0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11195,6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2 02 20041 00 0000 150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10686,0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2 02 20041 13 0000 150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9629,0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10686,0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2 02 20302 00 0000 150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2 02 20302 13 0000 150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45774,34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2 02 25576 00 0000 150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2 02 25576 13 0000 150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509,6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2 02 30000 00 0000 150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Субвенции бюджетам субъектов 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Российской Феде</w:t>
            </w: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softHyphen/>
              <w:t>рации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и муници</w:t>
            </w:r>
            <w:r>
              <w:rPr>
                <w:rFonts w:ascii="PT Astra Serif" w:hAnsi="PT Astra Serif"/>
                <w:b/>
                <w:sz w:val="20"/>
                <w:szCs w:val="20"/>
              </w:rPr>
              <w:softHyphen/>
              <w:t>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383,024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417,344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417,344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2 02 35118 00 0000 150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382,16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2 02 35118 13 0000 150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бюджетам городских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lastRenderedPageBreak/>
              <w:t>382,16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416,48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2 02 30024 00 0000 150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0,864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2 02 40000 00 0000 150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outlineLvl w:val="1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2 02 49999 00 0000 150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outlineLvl w:val="2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outlineLvl w:val="6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2 02 49999 13 0000 150</w:t>
            </w:r>
          </w:p>
          <w:p w:rsidR="0070791D" w:rsidRDefault="0070791D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outlineLvl w:val="3"/>
              <w:rPr>
                <w:rFonts w:ascii="PT Astra Serif" w:hAnsi="PT Astra Serif" w:cs="Arial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snapToGrid w:val="0"/>
                <w:sz w:val="20"/>
                <w:szCs w:val="20"/>
              </w:rPr>
              <w:t>0,0</w:t>
            </w:r>
          </w:p>
        </w:tc>
      </w:tr>
      <w:tr w:rsidR="0070791D" w:rsidTr="0070791D">
        <w:trPr>
          <w:trHeight w:val="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widowControl w:val="0"/>
              <w:rPr>
                <w:rFonts w:ascii="PT Astra Serif" w:hAnsi="PT Astra Serif"/>
                <w:snapToGrid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widowControl w:val="0"/>
              <w:jc w:val="center"/>
              <w:rPr>
                <w:rFonts w:ascii="PT Astra Serif" w:hAnsi="PT Astra Serif"/>
                <w:b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napToGrid w:val="0"/>
                <w:sz w:val="20"/>
                <w:szCs w:val="20"/>
              </w:rPr>
              <w:t>72642,79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31129,76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30761,76</w:t>
            </w:r>
          </w:p>
        </w:tc>
      </w:tr>
    </w:tbl>
    <w:p w:rsidR="0070791D" w:rsidRDefault="0070791D" w:rsidP="0070791D">
      <w:pPr>
        <w:widowControl w:val="0"/>
        <w:rPr>
          <w:rFonts w:ascii="PT Astra Serif" w:hAnsi="PT Astra Serif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2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0791D" w:rsidRDefault="0070791D" w:rsidP="0070791D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70791D" w:rsidRDefault="0070791D" w:rsidP="0070791D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70791D" w:rsidRDefault="0070791D" w:rsidP="0070791D">
      <w:pPr>
        <w:widowControl w:val="0"/>
        <w:jc w:val="both"/>
        <w:rPr>
          <w:b/>
          <w:bCs/>
          <w:sz w:val="28"/>
          <w:szCs w:val="28"/>
        </w:rPr>
      </w:pPr>
    </w:p>
    <w:p w:rsidR="0070791D" w:rsidRDefault="0070791D" w:rsidP="0070791D">
      <w:pPr>
        <w:pStyle w:val="22"/>
        <w:widowControl w:val="0"/>
        <w:spacing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Источники внутреннего финансирования дефицита бюджета муниципального образования Языковское городское поселение Карсунского района Ульяновской области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2025 год и плановый период 2026 и 2027 годов</w:t>
      </w:r>
    </w:p>
    <w:p w:rsidR="0070791D" w:rsidRDefault="0070791D" w:rsidP="0070791D">
      <w:pPr>
        <w:widowControl w:val="0"/>
        <w:jc w:val="center"/>
        <w:rPr>
          <w:lang w:eastAsia="en-US"/>
        </w:rPr>
      </w:pPr>
      <w:r>
        <w:t xml:space="preserve">                                                                                                                                            (тыс. руб.)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979"/>
        <w:gridCol w:w="1419"/>
        <w:gridCol w:w="1418"/>
        <w:gridCol w:w="1560"/>
      </w:tblGrid>
      <w:tr w:rsidR="0070791D" w:rsidTr="0070791D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4"/>
              <w:ind w:firstLine="72"/>
              <w:jc w:val="center"/>
              <w:rPr>
                <w:b w:val="0"/>
              </w:rPr>
            </w:pPr>
            <w:r>
              <w:rPr>
                <w:b w:val="0"/>
              </w:rPr>
              <w:t>Код бюджетной         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2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</w:rPr>
              <w:t>Сумма</w:t>
            </w:r>
          </w:p>
          <w:p w:rsidR="0070791D" w:rsidRDefault="0070791D">
            <w:pPr>
              <w:jc w:val="center"/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</w:rPr>
              <w:t>Сумма</w:t>
            </w:r>
          </w:p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202</w:t>
            </w:r>
            <w:r>
              <w:rPr>
                <w:rFonts w:ascii="Times New Roman" w:hAnsi="Times New Roman"/>
                <w:bCs w:val="0"/>
                <w:lang w:val="ru-RU"/>
              </w:rPr>
              <w:t>6</w:t>
            </w:r>
            <w:r>
              <w:rPr>
                <w:rFonts w:ascii="Times New Roman" w:hAnsi="Times New Roman"/>
                <w:bCs w:val="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</w:rPr>
              <w:t>Сумма</w:t>
            </w:r>
          </w:p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202</w:t>
            </w:r>
            <w:r>
              <w:rPr>
                <w:rFonts w:ascii="Times New Roman" w:hAnsi="Times New Roman"/>
                <w:bCs w:val="0"/>
                <w:lang w:val="ru-RU"/>
              </w:rPr>
              <w:t>7</w:t>
            </w:r>
            <w:r>
              <w:rPr>
                <w:rFonts w:ascii="Times New Roman" w:hAnsi="Times New Roman"/>
                <w:bCs w:val="0"/>
              </w:rPr>
              <w:t xml:space="preserve"> год</w:t>
            </w:r>
          </w:p>
        </w:tc>
      </w:tr>
      <w:tr w:rsidR="0070791D" w:rsidTr="0070791D">
        <w:trPr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pStyle w:val="4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pStyle w:val="2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pStyle w:val="2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b/>
                <w:spacing w:val="-4"/>
                <w:sz w:val="20"/>
                <w:szCs w:val="20"/>
                <w:lang w:eastAsia="en-US"/>
              </w:rPr>
            </w:pPr>
            <w:r>
              <w:rPr>
                <w:b/>
                <w:spacing w:val="-4"/>
                <w:sz w:val="20"/>
                <w:szCs w:val="20"/>
                <w:lang w:eastAsia="en-US"/>
              </w:rPr>
              <w:t xml:space="preserve">01 05 00 00 00 0000  000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-30761,76</w:t>
            </w:r>
          </w:p>
        </w:tc>
      </w:tr>
      <w:tr w:rsidR="0070791D" w:rsidTr="0070791D">
        <w:trPr>
          <w:trHeight w:val="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-30761,76</w:t>
            </w:r>
          </w:p>
        </w:tc>
      </w:tr>
      <w:tr w:rsidR="0070791D" w:rsidTr="0070791D">
        <w:trPr>
          <w:trHeight w:val="2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-30761,76</w:t>
            </w:r>
          </w:p>
        </w:tc>
      </w:tr>
      <w:tr w:rsidR="0070791D" w:rsidTr="0070791D">
        <w:trPr>
          <w:trHeight w:val="2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01 05 02 01 13 0000 510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-72642,79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-30761,76</w:t>
            </w:r>
          </w:p>
        </w:tc>
      </w:tr>
      <w:tr w:rsidR="0070791D" w:rsidTr="0070791D">
        <w:trPr>
          <w:trHeight w:val="5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b/>
                <w:spacing w:val="-8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</w:rPr>
              <w:t>30761,76</w:t>
            </w:r>
          </w:p>
        </w:tc>
      </w:tr>
      <w:tr w:rsidR="0070791D" w:rsidTr="0070791D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01 05 02 00 00 0000 600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</w:rPr>
              <w:t>30761,76</w:t>
            </w:r>
          </w:p>
        </w:tc>
      </w:tr>
      <w:tr w:rsidR="0070791D" w:rsidTr="0070791D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</w:rPr>
              <w:t>30761,76</w:t>
            </w:r>
          </w:p>
        </w:tc>
      </w:tr>
      <w:tr w:rsidR="0070791D" w:rsidTr="0070791D">
        <w:trPr>
          <w:trHeight w:val="5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01 05 02 01 13  0000 610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  <w:lang w:eastAsia="en-US"/>
              </w:rPr>
              <w:t>72642,79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r>
              <w:rPr>
                <w:sz w:val="20"/>
                <w:szCs w:val="20"/>
              </w:rPr>
              <w:t>31129,76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b/>
                <w:sz w:val="20"/>
                <w:szCs w:val="20"/>
              </w:rPr>
              <w:t>30761,76</w:t>
            </w:r>
          </w:p>
        </w:tc>
      </w:tr>
      <w:tr w:rsidR="0070791D" w:rsidTr="0070791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 источников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791D" w:rsidRDefault="0070791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</w:tr>
    </w:tbl>
    <w:p w:rsidR="0070791D" w:rsidRDefault="0070791D" w:rsidP="0070791D"/>
    <w:p w:rsidR="0070791D" w:rsidRDefault="0070791D" w:rsidP="0070791D">
      <w:pPr>
        <w:tabs>
          <w:tab w:val="left" w:pos="4070"/>
        </w:tabs>
      </w:pPr>
      <w:r>
        <w:tab/>
        <w:t>_______________</w:t>
      </w:r>
    </w:p>
    <w:p w:rsidR="0070791D" w:rsidRDefault="0070791D" w:rsidP="0070791D">
      <w:pPr>
        <w:tabs>
          <w:tab w:val="left" w:pos="8201"/>
        </w:tabs>
        <w:ind w:left="4956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3494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0791D" w:rsidRDefault="0070791D" w:rsidP="0070791D">
      <w:pPr>
        <w:tabs>
          <w:tab w:val="left" w:pos="3494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3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0791D" w:rsidRDefault="0070791D" w:rsidP="0070791D">
      <w:pPr>
        <w:widowControl w:val="0"/>
        <w:ind w:left="5387"/>
        <w:rPr>
          <w:rFonts w:ascii="PT Astra Serif" w:hAnsi="PT Astra Serif"/>
          <w:lang w:eastAsia="en-US"/>
        </w:rPr>
      </w:pPr>
    </w:p>
    <w:p w:rsidR="0070791D" w:rsidRDefault="0070791D" w:rsidP="0070791D">
      <w:pPr>
        <w:widowControl w:val="0"/>
        <w:ind w:left="5387"/>
        <w:rPr>
          <w:rFonts w:ascii="PT Astra Serif" w:hAnsi="PT Astra Serif"/>
          <w:lang w:eastAsia="en-US"/>
        </w:rPr>
      </w:pPr>
    </w:p>
    <w:p w:rsidR="0070791D" w:rsidRDefault="0070791D" w:rsidP="0070791D">
      <w:pPr>
        <w:pStyle w:val="ConsTitle"/>
        <w:widowControl/>
        <w:tabs>
          <w:tab w:val="left" w:pos="6234"/>
          <w:tab w:val="left" w:pos="6304"/>
        </w:tabs>
        <w:ind w:right="0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Распределение бюджетных ассигнований бюджета муниципального образования Языковское городское поселение Карсунского района Ульяновской области на 2025 год плановый период 2026 и 2027 годов,  по разделам, подразделам, целевым статьям, группам (группам и подгруппам) видов расходов либо по разделам, подразделам, целевым статьям (государственным (муниципальным) программам и </w:t>
      </w:r>
      <w:proofErr w:type="spellStart"/>
      <w:r>
        <w:rPr>
          <w:rFonts w:ascii="PT Astra Serif" w:hAnsi="PT Astra Serif"/>
          <w:sz w:val="28"/>
          <w:szCs w:val="28"/>
        </w:rPr>
        <w:t>непрограммым</w:t>
      </w:r>
      <w:proofErr w:type="spellEnd"/>
      <w:r>
        <w:rPr>
          <w:rFonts w:ascii="PT Astra Serif" w:hAnsi="PT Astra Serif"/>
          <w:sz w:val="28"/>
          <w:szCs w:val="28"/>
        </w:rPr>
        <w:t xml:space="preserve"> направлениям деятельности), группам (группам и подгруппам) видов расходов и (или) по целевым статьям (государственным (муниципальным) программам</w:t>
      </w:r>
      <w:proofErr w:type="gramEnd"/>
      <w:r>
        <w:rPr>
          <w:rFonts w:ascii="PT Astra Serif" w:hAnsi="PT Astra Serif"/>
          <w:sz w:val="28"/>
          <w:szCs w:val="28"/>
        </w:rPr>
        <w:t xml:space="preserve">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настоящим Кодексом, законом субъекта Российской Федерации, муниципальным правовым актом представительного органа муниципального образования</w:t>
      </w:r>
    </w:p>
    <w:p w:rsidR="0070791D" w:rsidRDefault="0070791D" w:rsidP="0070791D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70791D" w:rsidRDefault="0070791D" w:rsidP="0070791D">
      <w:pPr>
        <w:pStyle w:val="ConsTitle"/>
        <w:widowControl/>
        <w:tabs>
          <w:tab w:val="left" w:pos="6234"/>
          <w:tab w:val="left" w:pos="6304"/>
        </w:tabs>
        <w:ind w:right="0"/>
        <w:jc w:val="right"/>
        <w:rPr>
          <w:rFonts w:ascii="PT Astra Serif" w:hAnsi="PT Astra Serif"/>
        </w:rPr>
      </w:pPr>
    </w:p>
    <w:p w:rsidR="0070791D" w:rsidRDefault="0070791D" w:rsidP="0070791D">
      <w:pPr>
        <w:pStyle w:val="ConsTitle"/>
        <w:widowControl/>
        <w:tabs>
          <w:tab w:val="left" w:pos="6234"/>
          <w:tab w:val="left" w:pos="6304"/>
        </w:tabs>
        <w:ind w:right="-285"/>
        <w:jc w:val="right"/>
        <w:rPr>
          <w:rFonts w:ascii="PT Astra Serif" w:hAnsi="PT Astra Serif" w:cs="Times New Roman"/>
          <w:b w:val="0"/>
          <w:sz w:val="20"/>
          <w:szCs w:val="20"/>
        </w:rPr>
      </w:pPr>
      <w:r>
        <w:rPr>
          <w:rFonts w:ascii="PT Astra Serif" w:hAnsi="PT Astra Serif"/>
          <w:b w:val="0"/>
        </w:rPr>
        <w:lastRenderedPageBreak/>
        <w:t xml:space="preserve">                          </w:t>
      </w:r>
      <w:r>
        <w:rPr>
          <w:rFonts w:ascii="PT Astra Serif" w:hAnsi="PT Astra Serif" w:cs="Times New Roman"/>
          <w:b w:val="0"/>
          <w:sz w:val="20"/>
          <w:szCs w:val="20"/>
        </w:rPr>
        <w:t>(тыс. руб.)</w:t>
      </w:r>
    </w:p>
    <w:tbl>
      <w:tblPr>
        <w:tblW w:w="9780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9"/>
        <w:gridCol w:w="492"/>
        <w:gridCol w:w="452"/>
        <w:gridCol w:w="1356"/>
        <w:gridCol w:w="487"/>
        <w:gridCol w:w="1155"/>
        <w:gridCol w:w="1255"/>
        <w:gridCol w:w="1134"/>
      </w:tblGrid>
      <w:tr w:rsidR="0070791D" w:rsidTr="0070791D">
        <w:trPr>
          <w:trHeight w:val="537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2027 год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8486,412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8116,966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8444,132</w:t>
            </w:r>
          </w:p>
        </w:tc>
      </w:tr>
      <w:tr w:rsidR="0070791D" w:rsidTr="0070791D">
        <w:trPr>
          <w:trHeight w:val="761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7428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5496,533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6699,031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6729,513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3230,543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975,624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661,319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654,897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656,096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564,948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460,068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Глава местной администрации (исполнительно-распоря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761,415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726,0856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528,7142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584,805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451,767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124,3186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76,9472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тов,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обеспечение публикации информации о разме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Субвенции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6151,1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11941,7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13103,1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реконструкцию,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53462,49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6571,986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4715,42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46734,34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Основное мероприятие "Обеспечение жильем граждан, проживающих в домах, признанных ветхими или аварийными, непригодными для постоянного проживания и </w:t>
            </w:r>
            <w:proofErr w:type="gram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а переселении из данного жилого фонда"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</w:t>
            </w:r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6728,15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6361,986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4505,42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3180,15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3523,029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3800,48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2066,283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2601,037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2728,488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проектов развития муниципальных образований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2838,957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859,6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Муниципальная программа "Социально-экономическое развитие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lastRenderedPageBreak/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</w:tbl>
    <w:p w:rsidR="0070791D" w:rsidRDefault="0070791D" w:rsidP="0070791D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</w:t>
      </w:r>
    </w:p>
    <w:p w:rsidR="0070791D" w:rsidRDefault="0070791D" w:rsidP="0070791D">
      <w:pPr>
        <w:widowControl w:val="0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3494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3494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4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 xml:space="preserve">области </w:t>
      </w:r>
      <w:r>
        <w:rPr>
          <w:rFonts w:ascii="PT Astra Serif" w:hAnsi="PT Astra Serif"/>
          <w:sz w:val="28"/>
          <w:szCs w:val="28"/>
        </w:rPr>
        <w:t xml:space="preserve">на 2025 год и плановый 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период 2026 и 2027 годов»</w:t>
      </w:r>
    </w:p>
    <w:p w:rsidR="0070791D" w:rsidRDefault="0070791D" w:rsidP="0070791D">
      <w:pPr>
        <w:pStyle w:val="ConsTitle"/>
        <w:ind w:right="0" w:firstLine="4962"/>
        <w:jc w:val="center"/>
        <w:rPr>
          <w:rFonts w:ascii="PT Astra Serif" w:hAnsi="PT Astra Serif" w:cs="Times New Roman"/>
          <w:b w:val="0"/>
          <w:bCs w:val="0"/>
          <w:sz w:val="24"/>
          <w:szCs w:val="24"/>
        </w:rPr>
      </w:pPr>
    </w:p>
    <w:p w:rsidR="0070791D" w:rsidRDefault="0070791D" w:rsidP="0070791D">
      <w:pPr>
        <w:pStyle w:val="ConsTitle"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791D" w:rsidRDefault="0070791D" w:rsidP="0070791D">
      <w:pPr>
        <w:pStyle w:val="a9"/>
        <w:widowControl w:val="0"/>
        <w:tabs>
          <w:tab w:val="left" w:pos="708"/>
        </w:tabs>
        <w:rPr>
          <w:i/>
          <w:lang w:val="ru-RU"/>
        </w:rPr>
      </w:pPr>
    </w:p>
    <w:p w:rsidR="0070791D" w:rsidRDefault="0070791D" w:rsidP="0070791D">
      <w:pPr>
        <w:pStyle w:val="22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Ведомственная структура расходов бюджета муниципального образования Языковское городское поселение Карсунского района </w:t>
      </w:r>
      <w:proofErr w:type="gramStart"/>
      <w:r>
        <w:rPr>
          <w:b/>
          <w:sz w:val="28"/>
          <w:szCs w:val="28"/>
          <w:lang w:val="ru-RU"/>
        </w:rPr>
        <w:t>Ульяновской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70791D" w:rsidRDefault="0070791D" w:rsidP="0070791D">
      <w:pPr>
        <w:pStyle w:val="22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области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на 2025 год и плановый период 2026 и 2027 годов</w:t>
      </w:r>
    </w:p>
    <w:p w:rsidR="0070791D" w:rsidRDefault="0070791D" w:rsidP="0070791D">
      <w:pPr>
        <w:pStyle w:val="22"/>
        <w:widowControl w:val="0"/>
        <w:spacing w:after="0" w:line="240" w:lineRule="exact"/>
        <w:jc w:val="center"/>
        <w:rPr>
          <w:b/>
          <w:sz w:val="28"/>
          <w:szCs w:val="28"/>
          <w:lang w:val="ru-RU"/>
        </w:rPr>
      </w:pPr>
    </w:p>
    <w:p w:rsidR="0070791D" w:rsidRDefault="0070791D" w:rsidP="0070791D">
      <w:pPr>
        <w:widowControl w:val="0"/>
        <w:tabs>
          <w:tab w:val="center" w:pos="4677"/>
          <w:tab w:val="right" w:pos="9355"/>
        </w:tabs>
        <w:rPr>
          <w:sz w:val="28"/>
          <w:szCs w:val="28"/>
        </w:rPr>
      </w:pPr>
      <w:r>
        <w:tab/>
        <w:t xml:space="preserve">                                                                                                                                              (тыс. руб.)</w:t>
      </w:r>
    </w:p>
    <w:tbl>
      <w:tblPr>
        <w:tblW w:w="9510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492"/>
        <w:gridCol w:w="492"/>
        <w:gridCol w:w="452"/>
        <w:gridCol w:w="1355"/>
        <w:gridCol w:w="487"/>
        <w:gridCol w:w="1154"/>
        <w:gridCol w:w="1254"/>
        <w:gridCol w:w="1133"/>
      </w:tblGrid>
      <w:tr w:rsidR="0070791D" w:rsidTr="0070791D">
        <w:trPr>
          <w:trHeight w:val="5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Гл</w:t>
            </w:r>
            <w:proofErr w:type="spell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ЦС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ВР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2025 год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2027 год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Муниципальное учреждение администрация Языковское городское поселение Карсунского района Ульяновской области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8486,412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8116,966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8444,132</w:t>
            </w:r>
          </w:p>
        </w:tc>
      </w:tr>
      <w:tr w:rsidR="0070791D" w:rsidTr="0070791D">
        <w:trPr>
          <w:trHeight w:val="7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Функционирование Правительства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Федера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ции, высших исполнительных органов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 xml:space="preserve">сударственной власти субъектов </w:t>
            </w:r>
            <w:r>
              <w:rPr>
                <w:rFonts w:ascii="PT Astra Serif" w:hAnsi="PT Astra Serif"/>
                <w:i/>
                <w:iCs/>
                <w:color w:val="243F60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Российской Фе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дерации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местных адми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softHyphen/>
              <w:t>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7428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6260,948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7428,1166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7261,2272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Центральный аппарат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5496,533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6699,031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6729,513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пальных) органов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3230,543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3876,652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975,624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1170,749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661,319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654,897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656,096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426,047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538,117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564,948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457,616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460,068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Глава местной администрации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(исполнительно-распоря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дительного органа муниципального обра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зования)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761,415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726,0856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528,7142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584,805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601,767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451,767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4600120080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124,3186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76,9472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определению и из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менению условий проце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дуры торгов, запроса котировок и их проведение; ведение реестра муниципальных контрак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тов, обеспечение публикации информации о разме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щении заказов в печати и размещение в сети Ин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тернет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224,6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номочий по исполнению бюджета и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исполне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нием бюджета поселений.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222,1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внутреннему финансо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вому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контролю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полнением бюджета поселе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ния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ме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стных бюджетов поселений на осуществле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номочий по исполнению функций по  внешней проверки годового отчёта об испол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нении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бюджета поселения, экс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 xml:space="preserve">пертизы проекта бюджета.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Другие общегосударственные вопросы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464,2494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958,3048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Расходы на оплату исполнительных листов о взыскании компенсации, госпошлины, штрафных санкций и судебной экспертизы по данным исполнительным листам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1500020600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Субвенции на финансовое обеспечение расходного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 предусмотренных Кодексом Ульяновской области об административных правонарушениях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1500071020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0,864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0,864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1500010240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463,3854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957,4408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382,16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416,48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Фонд оплаты труда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 и взносы по обязательному социальному страхованию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289,28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309,28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пальных) органов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1500051180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107,2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</w:t>
            </w: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softHyphen/>
              <w:t>тельная деятельность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предупреждению и ликвида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1500022180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Муниципальная программа "Социально-экономическое развитие муниципального образования Языковское городское поселение Карсунского района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исполнению функций по  созданию, содержанию и организации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4600162060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6151,1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11941,7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13103,1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 «Ремонт автомобильных дорог общего пользования муниципального образования Языковское городское поселение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«Ремонт и содержание сети автомобильных дорог местного значения»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реконструкция,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11920,7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13082,1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</w:t>
            </w:r>
            <w:r>
              <w:rPr>
                <w:rFonts w:ascii="PT Astra Serif" w:hAnsi="PT Astra Serif" w:cs="PT Astra Serif"/>
                <w:sz w:val="20"/>
                <w:szCs w:val="20"/>
              </w:rPr>
              <w:t>роектирование, строительство, реконструкцию, капитальный ремонт, ремонт автомобильных 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1434,8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1478,1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 w:cs="PT Astra Serif"/>
                <w:sz w:val="20"/>
                <w:szCs w:val="20"/>
              </w:rPr>
              <w:t xml:space="preserve">одержание автомобильных 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дорог общего пользования и искусственных дорожных сооружений на них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410019Д002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818,0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918,0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41001SД110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9356,0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С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48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41001SД200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1330,0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Другие вопросы в области национальной эко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номики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Мероприятия по градостроительной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1500023400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Межбюджетные трансферты районному бюджету из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местных бюджетов поселений на осуществление части полномочий по исполнению функций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проектирования поселений, резервирование и изъятие, в том числе путем выкупа, земельных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участков в границах поселения для муниципальных нужд, осуществление земельного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использованием земель поселения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4600162070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53462,49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6571,986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4715,42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46734,34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Мероприятия в рамках непрограммных направлений деятельности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Уплата иных платежей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1500096010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853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Муниципальная программа "Переселение граждан из ветхого и аварийного жилого фонда муниципального образования Языковское городское поселение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2019-2030 годах"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Основное мероприятие "Обеспечение жильем граждан, проживающих в домах, признанных ветхими или аварийными, непригодными для постоянного проживания и </w:t>
            </w:r>
            <w:proofErr w:type="gramStart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нуждающихся</w:t>
            </w:r>
            <w:proofErr w:type="gramEnd"/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 xml:space="preserve"> а переселении из данного жилого фонда"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46234,34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учётом </w:t>
            </w:r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 xml:space="preserve">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4900109602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45774,34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3"/>
              <w:rPr>
                <w:rFonts w:ascii="PT Astra Serif" w:hAnsi="PT Astra Serif" w:cs="Arial CYR"/>
                <w:bCs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</w:t>
            </w:r>
            <w:proofErr w:type="spellStart"/>
            <w:r>
              <w:rPr>
                <w:rFonts w:ascii="PT Astra Serif" w:hAnsi="PT Astra Serif" w:cs="Arial CYR"/>
                <w:bCs/>
                <w:sz w:val="20"/>
                <w:szCs w:val="20"/>
              </w:rPr>
              <w:t>малозтажного</w:t>
            </w:r>
            <w:proofErr w:type="spellEnd"/>
            <w:r>
              <w:rPr>
                <w:rFonts w:ascii="PT Astra Serif" w:hAnsi="PT Astra Serif" w:cs="Arial CYR"/>
                <w:bCs/>
                <w:sz w:val="20"/>
                <w:szCs w:val="20"/>
              </w:rPr>
              <w:t xml:space="preserve"> жилищного строительства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ind w:left="142" w:right="101"/>
              <w:jc w:val="both"/>
              <w:outlineLvl w:val="6"/>
              <w:rPr>
                <w:rFonts w:ascii="PT Astra Serif" w:hAnsi="PT Astra Serif" w:cs="Arial CYR"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49001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9602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bCs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val="en-US"/>
              </w:rPr>
              <w:t>412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6728,15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6361,986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4505,42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«Благоустройство территорий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3180,15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3523,029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3800,48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«Уличное освещение территории муниципального образования Языковское городское поселение» 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Уличное освещение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2116,283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2651,037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2828,488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5110140410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2066,283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2601,037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2728,488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Подпрограмма «Ремонт и благоустройство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памятников ВОВ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на территории МО Языковское городское поселение» на 2019-2025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г.г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5120140440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Подпрограмма «Благоустройство территории муниципального образования Языковское городское поселение» на 2019-2025 годы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Основное мероприятие «Благоустройство населенных пунктов»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777,332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5130140440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295,52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751,992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697,332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51301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S</w:t>
            </w:r>
            <w:r>
              <w:rPr>
                <w:rFonts w:ascii="PT Astra Serif" w:hAnsi="PT Astra Serif"/>
                <w:sz w:val="20"/>
                <w:szCs w:val="20"/>
              </w:rPr>
              <w:t>0420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628,347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«Формирование комфортной городской среды в муниципальном образовании Языковское городское поселение Карсунского района Ульяновской области на 2018-2025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2838,957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859,6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Основное мероприятие «Благоустройство территорий»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72001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2548,0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2548,0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509,6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outlineLvl w:val="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 w:cs="Arial CYR"/>
                <w:bCs/>
                <w:sz w:val="20"/>
                <w:szCs w:val="20"/>
              </w:rPr>
              <w:t>Основное мероприятие «Реализация регионального проекта «Формирование комфортной городской среды», направленного на достижение целей, показателей и результатов федерального проекта «Формирование комфортной городской среды»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720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val="en-US"/>
              </w:rPr>
              <w:t>F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142" w:right="101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720F254241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290,957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350,0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3801,5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Основное мероприятие "Социально-экономическое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Межбюджетные трансферты районному бюджету из местных бюджетов поселений на осуществление части полномочий по организации досуга и обеспечению жителей поселения услугами организаций культуры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3074,0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 поселений и межбюджетные трансферты бюджетам  поселений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заключёнными соглашениями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районному бюджету из ме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стных бюджетов  поселений на осуществле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ние части пол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>номочий по организации досуга и обеспечению жителей поселения услугами орга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softHyphen/>
              <w:t xml:space="preserve">низаций культуры. 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4600162010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spacing w:line="276" w:lineRule="auto"/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727,5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Пенсионное обеспечение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Муниципальная программа "Социально-экономическое развитие муниципального образования Языковское городское поселение Карсунского района Ульяновской области на 2025-2030 годы"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Основное мероприятие "Социально-экономическое развитие муниципального образования"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Доплаты к пенсиям муниципальных служащих муниципального образования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jc w:val="both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4600124910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288,128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238,128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b/>
              </w:rPr>
            </w:pPr>
            <w:r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Массовый спорт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Муниципальная программа «Развитие физической культуры и спорта в муниципальном образовании Языковское городское поселение Карсунского района Ульяновской области на 2019-2025 годы»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6800000000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Основные мероприятия "Развитие физической культуры и спорта"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6800100000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Прочие мероприятия по развитию физической культуры и спорта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r>
              <w:rPr>
                <w:rFonts w:ascii="PT Astra Serif" w:hAnsi="PT Astra Serif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6800125130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ind w:left="57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10,0</w:t>
            </w:r>
          </w:p>
        </w:tc>
      </w:tr>
      <w:tr w:rsidR="0070791D" w:rsidTr="0070791D">
        <w:trPr>
          <w:trHeight w:val="1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</w:rPr>
              <w:t>72642,79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31129,76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30761,76</w:t>
            </w:r>
          </w:p>
        </w:tc>
      </w:tr>
    </w:tbl>
    <w:p w:rsidR="0070791D" w:rsidRDefault="0070791D" w:rsidP="0070791D">
      <w:pPr>
        <w:widowControl w:val="0"/>
        <w:tabs>
          <w:tab w:val="left" w:pos="820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</w:t>
      </w:r>
    </w:p>
    <w:p w:rsidR="0070791D" w:rsidRDefault="0070791D" w:rsidP="0070791D">
      <w:pPr>
        <w:jc w:val="center"/>
      </w:pPr>
      <w:r>
        <w:t>_____________</w:t>
      </w: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tabs>
          <w:tab w:val="left" w:pos="2605"/>
        </w:tabs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5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0791D" w:rsidRDefault="0070791D" w:rsidP="0070791D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 w:cs="Times New Roman"/>
          <w:snapToGrid w:val="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Распределение иных межбюджетных трансфертов, передаваемых бюджету муниципального образования «</w:t>
      </w:r>
      <w:proofErr w:type="spellStart"/>
      <w:r>
        <w:rPr>
          <w:rFonts w:ascii="PT Astra Serif" w:hAnsi="PT Astra Serif" w:cs="Times New Roman"/>
          <w:sz w:val="28"/>
          <w:szCs w:val="28"/>
        </w:rPr>
        <w:t>Кар</w:t>
      </w:r>
      <w:r>
        <w:rPr>
          <w:rFonts w:ascii="PT Astra Serif" w:hAnsi="PT Astra Serif" w:cs="Times New Roman"/>
          <w:sz w:val="28"/>
          <w:szCs w:val="28"/>
        </w:rPr>
        <w:softHyphen/>
        <w:t>сунский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район» из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snapToGrid w:val="0"/>
          <w:sz w:val="28"/>
          <w:szCs w:val="28"/>
        </w:rPr>
        <w:t>бюджета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napToGrid w:val="0"/>
          <w:sz w:val="28"/>
          <w:szCs w:val="28"/>
        </w:rPr>
        <w:t xml:space="preserve">муниципального образования   </w:t>
      </w:r>
      <w:r>
        <w:rPr>
          <w:rFonts w:ascii="PT Astra Serif" w:hAnsi="PT Astra Serif" w:cs="Times New Roman"/>
          <w:sz w:val="28"/>
          <w:szCs w:val="28"/>
        </w:rPr>
        <w:t xml:space="preserve">Языковское городское поселение </w:t>
      </w:r>
      <w:proofErr w:type="gramStart"/>
      <w:r>
        <w:rPr>
          <w:rFonts w:ascii="PT Astra Serif" w:hAnsi="PT Astra Serif" w:cs="Times New Roman"/>
          <w:sz w:val="28"/>
          <w:szCs w:val="28"/>
        </w:rPr>
        <w:t>на</w:t>
      </w:r>
      <w:proofErr w:type="gramEnd"/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осуществление части полномочий по решению вопросов  местного</w:t>
      </w:r>
    </w:p>
    <w:p w:rsidR="0070791D" w:rsidRDefault="0070791D" w:rsidP="0070791D">
      <w:pPr>
        <w:pStyle w:val="ConsTitle"/>
        <w:widowControl/>
        <w:ind w:right="0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значения в соответствии с заключёнными   соглашениями на 2025 год и плановый период 2026 и 2027 года</w:t>
      </w:r>
    </w:p>
    <w:p w:rsidR="0070791D" w:rsidRDefault="0070791D" w:rsidP="0070791D">
      <w:pPr>
        <w:ind w:right="-1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3"/>
        <w:gridCol w:w="1378"/>
        <w:gridCol w:w="1374"/>
        <w:gridCol w:w="1206"/>
      </w:tblGrid>
      <w:tr w:rsidR="0070791D" w:rsidTr="0070791D">
        <w:trPr>
          <w:trHeight w:val="654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Наименование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2025 год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2026 год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2027 год</w:t>
            </w:r>
          </w:p>
        </w:tc>
      </w:tr>
      <w:tr w:rsidR="0070791D" w:rsidTr="0070791D">
        <w:trPr>
          <w:trHeight w:val="322"/>
        </w:trPr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lastRenderedPageBreak/>
              <w:t>1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3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bCs/>
                <w:snapToGrid w:val="0"/>
              </w:rPr>
            </w:pPr>
            <w:r>
              <w:rPr>
                <w:rFonts w:ascii="PT Astra Serif" w:hAnsi="PT Astra Serif"/>
                <w:bCs/>
                <w:snapToGrid w:val="0"/>
              </w:rPr>
              <w:t>4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</w:rPr>
              <w:t>Карсунский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</w:rPr>
              <w:t xml:space="preserve"> район» </w:t>
            </w:r>
          </w:p>
          <w:p w:rsidR="0070791D" w:rsidRDefault="0070791D">
            <w:pPr>
              <w:rPr>
                <w:rFonts w:ascii="PT Astra Serif" w:hAnsi="PT Astra Serif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 xml:space="preserve">Ульяновской области 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napToGrid w:val="0"/>
                <w:color w:val="000000"/>
                <w:sz w:val="20"/>
                <w:szCs w:val="20"/>
              </w:rPr>
              <w:t>4033,1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1D" w:rsidRDefault="0070791D">
            <w:pP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Исполнение бюджета и </w:t>
            </w:r>
            <w:proofErr w:type="gramStart"/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222,1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Внутренний финансовый </w:t>
            </w:r>
            <w:proofErr w:type="gramStart"/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 исполнением бюджета поселения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Организация досуга и обеспечению жителей поселения услугами организаций культуры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3801,5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Исполнение функций по внешней проверке годового отчёта об исполнении бюджета поселения, экспертизы проекта бюджета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1,5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bCs/>
                <w:snapToGrid w:val="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 xml:space="preserve">Определение и изменение условий процедуры торгов, запроса котировок и </w:t>
            </w:r>
          </w:p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их проведение; ведение реестра муниципальных контрактов, обеспечение публикации информа</w:t>
            </w: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softHyphen/>
              <w:t>ции о размещении заказов в печати и размещение в сети Интернет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177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sz w:val="20"/>
                <w:szCs w:val="20"/>
              </w:rPr>
              <w:t>Создание, содержание и организация деятельности аварийно-спасательных служб и нештатных аварийно-спасательных формирований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3,0</w:t>
            </w:r>
          </w:p>
        </w:tc>
      </w:tr>
      <w:tr w:rsidR="0070791D" w:rsidTr="0070791D">
        <w:tc>
          <w:tcPr>
            <w:tcW w:w="2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Утверждение генеральных планов поселения, правил землепользования и застройки, ут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эксплуатацию, утверждение местных нормативов градостроительного проектиро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вания поселений, резервирование и изъятие, в том числе путем выкупа, земель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ных участков в грани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цах поселения для муниципаль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ных нужд, осуществление земельного контроля за использо</w:t>
            </w:r>
            <w:r>
              <w:rPr>
                <w:rFonts w:ascii="PT Astra Serif" w:hAnsi="PT Astra Serif"/>
                <w:sz w:val="20"/>
                <w:szCs w:val="20"/>
              </w:rPr>
              <w:softHyphen/>
              <w:t>ванием земель поселения</w:t>
            </w:r>
            <w:proofErr w:type="gramEnd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91D" w:rsidRDefault="0070791D">
            <w:pPr>
              <w:ind w:left="-248"/>
              <w:jc w:val="right"/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napToGrid w:val="0"/>
                <w:color w:val="000000"/>
                <w:sz w:val="20"/>
                <w:szCs w:val="20"/>
              </w:rPr>
              <w:t>1,0</w:t>
            </w:r>
          </w:p>
        </w:tc>
      </w:tr>
    </w:tbl>
    <w:p w:rsidR="0070791D" w:rsidRDefault="0070791D" w:rsidP="0070791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</w:t>
      </w:r>
    </w:p>
    <w:p w:rsidR="0070791D" w:rsidRDefault="0070791D" w:rsidP="0070791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0791D" w:rsidRDefault="0070791D" w:rsidP="0070791D">
      <w:pPr>
        <w:pStyle w:val="ConsTitle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 № 6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решению «О бюджете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Языковское городское поселение</w:t>
      </w:r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Карсунского района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Ульяновской</w:t>
      </w:r>
      <w:proofErr w:type="gramEnd"/>
    </w:p>
    <w:p w:rsidR="0070791D" w:rsidRDefault="0070791D" w:rsidP="0070791D">
      <w:pPr>
        <w:widowControl w:val="0"/>
        <w:ind w:left="495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области </w:t>
      </w:r>
      <w:r>
        <w:rPr>
          <w:rFonts w:ascii="PT Astra Serif" w:hAnsi="PT Astra Serif"/>
          <w:sz w:val="28"/>
          <w:szCs w:val="28"/>
        </w:rPr>
        <w:t>на 2025 год и плановый период 2026 и 2027 годов»</w:t>
      </w:r>
    </w:p>
    <w:p w:rsidR="0070791D" w:rsidRDefault="0070791D" w:rsidP="0070791D">
      <w:pPr>
        <w:pStyle w:val="ConsTitle"/>
        <w:ind w:right="0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70791D" w:rsidRDefault="0070791D" w:rsidP="0070791D">
      <w:pPr>
        <w:pStyle w:val="a9"/>
        <w:widowControl w:val="0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Смета дорожного фонда муниципального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>
        <w:rPr>
          <w:rFonts w:ascii="PT Astra Serif" w:hAnsi="PT Astra Serif"/>
          <w:b/>
          <w:sz w:val="28"/>
          <w:szCs w:val="28"/>
          <w:lang w:val="ru-RU"/>
        </w:rPr>
        <w:t xml:space="preserve">образования  </w:t>
      </w:r>
    </w:p>
    <w:p w:rsidR="0070791D" w:rsidRDefault="0070791D" w:rsidP="0070791D">
      <w:pPr>
        <w:pStyle w:val="a9"/>
        <w:widowControl w:val="0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Языковское городское поселение Карсунского района</w:t>
      </w:r>
    </w:p>
    <w:p w:rsidR="0070791D" w:rsidRDefault="0070791D" w:rsidP="0070791D">
      <w:pPr>
        <w:pStyle w:val="a9"/>
        <w:widowControl w:val="0"/>
        <w:tabs>
          <w:tab w:val="left" w:pos="708"/>
        </w:tabs>
        <w:jc w:val="center"/>
        <w:rPr>
          <w:rFonts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  <w:lang w:val="ru-RU"/>
        </w:rPr>
        <w:t>Ульяновской области на 2025 год и плановый период 2026 и 2027годов</w:t>
      </w:r>
    </w:p>
    <w:p w:rsidR="0070791D" w:rsidRDefault="0070791D" w:rsidP="0070791D">
      <w:pPr>
        <w:pStyle w:val="a9"/>
        <w:widowControl w:val="0"/>
        <w:tabs>
          <w:tab w:val="left" w:pos="708"/>
        </w:tabs>
        <w:rPr>
          <w:rFonts w:ascii="PT Astra Serif" w:hAnsi="PT Astra Serif"/>
          <w:b/>
          <w:sz w:val="22"/>
          <w:szCs w:val="22"/>
          <w:lang w:val="ru-RU"/>
        </w:rPr>
      </w:pPr>
    </w:p>
    <w:p w:rsidR="0070791D" w:rsidRDefault="0070791D" w:rsidP="0070791D">
      <w:pPr>
        <w:pStyle w:val="a9"/>
        <w:widowControl w:val="0"/>
        <w:tabs>
          <w:tab w:val="clear" w:pos="4677"/>
          <w:tab w:val="left" w:pos="7809"/>
        </w:tabs>
        <w:rPr>
          <w:rFonts w:ascii="PT Astra Serif" w:hAnsi="PT Astra Serif"/>
          <w:sz w:val="22"/>
          <w:szCs w:val="22"/>
          <w:lang w:val="ru-RU"/>
        </w:rPr>
      </w:pPr>
      <w:r>
        <w:rPr>
          <w:rFonts w:ascii="PT Astra Serif" w:hAnsi="PT Astra Serif"/>
          <w:b/>
          <w:sz w:val="22"/>
          <w:szCs w:val="22"/>
          <w:lang w:val="ru-RU"/>
        </w:rPr>
        <w:tab/>
        <w:t xml:space="preserve">       </w:t>
      </w:r>
      <w:r>
        <w:rPr>
          <w:rFonts w:ascii="PT Astra Serif" w:hAnsi="PT Astra Serif"/>
          <w:sz w:val="22"/>
          <w:szCs w:val="22"/>
          <w:lang w:val="ru-RU"/>
        </w:rPr>
        <w:t>(тыс. руб.)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1841"/>
        <w:gridCol w:w="1560"/>
        <w:gridCol w:w="1700"/>
      </w:tblGrid>
      <w:tr w:rsidR="0070791D" w:rsidTr="0070791D">
        <w:trPr>
          <w:trHeight w:val="10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791D" w:rsidRDefault="0070791D">
            <w:pPr>
              <w:pStyle w:val="ad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napToGrid w:val="0"/>
                <w:sz w:val="22"/>
                <w:szCs w:val="22"/>
              </w:rPr>
              <w:t>Наименование</w:t>
            </w:r>
            <w:proofErr w:type="spellEnd"/>
            <w:r>
              <w:rPr>
                <w:rFonts w:ascii="PT Astra Serif" w:hAnsi="PT Astra Serif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Сумма</w:t>
            </w:r>
          </w:p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pacing w:val="-4"/>
                <w:sz w:val="22"/>
                <w:szCs w:val="22"/>
                <w:lang w:eastAsia="en-US"/>
              </w:rPr>
              <w:t>2027 год</w:t>
            </w:r>
          </w:p>
        </w:tc>
      </w:tr>
      <w:tr w:rsidR="0070791D" w:rsidTr="0070791D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4</w:t>
            </w:r>
          </w:p>
        </w:tc>
      </w:tr>
      <w:tr w:rsidR="0070791D" w:rsidTr="0070791D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Доходы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11920,7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13082,1</w:t>
            </w:r>
          </w:p>
        </w:tc>
      </w:tr>
      <w:tr w:rsidR="0070791D" w:rsidTr="0070791D">
        <w:trPr>
          <w:trHeight w:val="22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lastRenderedPageBreak/>
              <w:t>Расходы 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6130,1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11920,7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  <w:t>13082,1</w:t>
            </w:r>
          </w:p>
        </w:tc>
      </w:tr>
      <w:tr w:rsidR="0070791D" w:rsidTr="0070791D">
        <w:trPr>
          <w:trHeight w:val="2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bCs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 xml:space="preserve">в том числе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  <w:lang w:eastAsia="en-US"/>
              </w:rPr>
            </w:pPr>
          </w:p>
        </w:tc>
      </w:tr>
      <w:tr w:rsidR="0070791D" w:rsidTr="0070791D">
        <w:trPr>
          <w:trHeight w:val="76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1434,8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1478,1</w:t>
            </w:r>
          </w:p>
        </w:tc>
      </w:tr>
      <w:tr w:rsidR="0070791D" w:rsidTr="0070791D"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818,0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napToGrid w:val="0"/>
                <w:sz w:val="22"/>
                <w:szCs w:val="22"/>
              </w:rPr>
            </w:pPr>
            <w:r>
              <w:rPr>
                <w:rFonts w:ascii="PT Astra Serif" w:hAnsi="PT Astra Serif"/>
                <w:snapToGrid w:val="0"/>
                <w:sz w:val="22"/>
                <w:szCs w:val="22"/>
              </w:rPr>
              <w:t>918,0</w:t>
            </w:r>
          </w:p>
        </w:tc>
      </w:tr>
      <w:tr w:rsidR="0070791D" w:rsidTr="0070791D"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napToGrid w:val="0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расходных обязательств, связанных с осуществлением  дорожной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8254,0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9356,0</w:t>
            </w:r>
          </w:p>
        </w:tc>
      </w:tr>
      <w:tr w:rsidR="0070791D" w:rsidTr="0070791D">
        <w:trPr>
          <w:trHeight w:val="8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70791D" w:rsidRDefault="0070791D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офинансирование</w:t>
            </w:r>
            <w:proofErr w:type="spellEnd"/>
            <w:r>
              <w:rPr>
                <w:rFonts w:ascii="PT Astra Serif" w:hAnsi="PT Astra Serif"/>
                <w:bCs/>
                <w:sz w:val="22"/>
                <w:szCs w:val="22"/>
              </w:rPr>
              <w:t xml:space="preserve"> расходных обязательств, возникающих в связи с капитальным ремонтом и ремонтом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ind w:left="57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3877,3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1375,0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0791D" w:rsidRDefault="0070791D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1330,0</w:t>
            </w:r>
          </w:p>
        </w:tc>
      </w:tr>
    </w:tbl>
    <w:p w:rsidR="0070791D" w:rsidRDefault="0070791D" w:rsidP="0070791D">
      <w:pPr>
        <w:widowControl w:val="0"/>
        <w:jc w:val="center"/>
        <w:rPr>
          <w:rFonts w:ascii="PT Astra Serif" w:hAnsi="PT Astra Serif"/>
          <w:sz w:val="22"/>
          <w:szCs w:val="22"/>
        </w:rPr>
      </w:pPr>
    </w:p>
    <w:p w:rsidR="0070791D" w:rsidRDefault="0070791D" w:rsidP="0070791D">
      <w:pPr>
        <w:widowControl w:val="0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</w:t>
      </w: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70791D" w:rsidRDefault="0070791D" w:rsidP="0070791D">
      <w:pPr>
        <w:ind w:firstLine="708"/>
        <w:rPr>
          <w:rFonts w:ascii="PT Astra Serif" w:hAnsi="PT Astra Serif"/>
          <w:sz w:val="28"/>
          <w:szCs w:val="28"/>
        </w:rPr>
      </w:pPr>
    </w:p>
    <w:p w:rsidR="00A62DAC" w:rsidRDefault="00A62DAC"/>
    <w:sectPr w:rsidR="00A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61"/>
    <w:rsid w:val="00136061"/>
    <w:rsid w:val="0070791D"/>
    <w:rsid w:val="007205AD"/>
    <w:rsid w:val="00A62DAC"/>
    <w:rsid w:val="00ED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91D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0791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0791D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0791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0791D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0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0791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0791D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0791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70791D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079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0791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0791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0791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0791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079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0791D"/>
    <w:rPr>
      <w:rFonts w:ascii="Arial" w:eastAsia="Times New Roman" w:hAnsi="Arial" w:cs="Times New Roman"/>
      <w:lang w:val="x-none" w:eastAsia="x-none"/>
    </w:rPr>
  </w:style>
  <w:style w:type="character" w:styleId="a3">
    <w:name w:val="Hyperlink"/>
    <w:semiHidden/>
    <w:unhideWhenUsed/>
    <w:rsid w:val="0070791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791D"/>
    <w:rPr>
      <w:color w:val="800080"/>
      <w:u w:val="single"/>
    </w:rPr>
  </w:style>
  <w:style w:type="character" w:customStyle="1" w:styleId="21">
    <w:name w:val="Заголовок 2 Знак1"/>
    <w:aliases w:val="H2 Знак,&quot;Изумруд&quot; Знак1"/>
    <w:semiHidden/>
    <w:rsid w:val="0070791D"/>
    <w:rPr>
      <w:rFonts w:ascii="Arial" w:eastAsia="Times New Roman" w:hAnsi="Arial" w:cs="Arial" w:hint="default"/>
      <w:b/>
      <w:bCs/>
      <w:lang w:eastAsia="ru-RU"/>
    </w:rPr>
  </w:style>
  <w:style w:type="character" w:styleId="a5">
    <w:name w:val="Strong"/>
    <w:uiPriority w:val="22"/>
    <w:qFormat/>
    <w:rsid w:val="0070791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semiHidden/>
    <w:unhideWhenUsed/>
    <w:rsid w:val="0070791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1">
    <w:name w:val="toc 1"/>
    <w:basedOn w:val="a"/>
    <w:next w:val="a"/>
    <w:autoRedefine/>
    <w:semiHidden/>
    <w:unhideWhenUsed/>
    <w:rsid w:val="0070791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7">
    <w:name w:val="header"/>
    <w:basedOn w:val="a"/>
    <w:link w:val="a8"/>
    <w:uiPriority w:val="99"/>
    <w:semiHidden/>
    <w:unhideWhenUsed/>
    <w:rsid w:val="007079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7079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70791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70791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unhideWhenUsed/>
    <w:rsid w:val="0070791D"/>
    <w:pPr>
      <w:spacing w:after="120"/>
    </w:pPr>
    <w:rPr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70791D"/>
    <w:pPr>
      <w:ind w:firstLine="708"/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semiHidden/>
    <w:unhideWhenUsed/>
    <w:rsid w:val="0070791D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70791D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7079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semiHidden/>
    <w:unhideWhenUsed/>
    <w:rsid w:val="0070791D"/>
    <w:pPr>
      <w:ind w:firstLine="708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70791D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7079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70791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semiHidden/>
    <w:rsid w:val="0070791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70791D"/>
    <w:rPr>
      <w:rFonts w:ascii="Calibri" w:hAnsi="Calibri"/>
    </w:rPr>
  </w:style>
  <w:style w:type="paragraph" w:styleId="af4">
    <w:name w:val="No Spacing"/>
    <w:link w:val="af3"/>
    <w:uiPriority w:val="1"/>
    <w:qFormat/>
    <w:rsid w:val="0070791D"/>
    <w:pPr>
      <w:spacing w:after="0" w:line="240" w:lineRule="auto"/>
    </w:pPr>
    <w:rPr>
      <w:rFonts w:ascii="Calibri" w:hAnsi="Calibri"/>
    </w:rPr>
  </w:style>
  <w:style w:type="paragraph" w:styleId="af5">
    <w:name w:val="List Paragraph"/>
    <w:basedOn w:val="a"/>
    <w:uiPriority w:val="34"/>
    <w:qFormat/>
    <w:rsid w:val="0070791D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7079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079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70791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6">
    <w:name w:val="Îáû÷íûé"/>
    <w:rsid w:val="007079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07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7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41">
    <w:name w:val="hl41"/>
    <w:rsid w:val="007079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5">
    <w:name w:val="Знак Знак3"/>
    <w:rsid w:val="0070791D"/>
    <w:rPr>
      <w:rFonts w:ascii="Times New Roman" w:eastAsia="Times New Roman" w:hAnsi="Times New Roman" w:cs="Times New Roman" w:hint="default"/>
      <w:b/>
      <w:bCs/>
      <w:sz w:val="24"/>
      <w:lang w:eastAsia="ru-RU"/>
    </w:rPr>
  </w:style>
  <w:style w:type="character" w:customStyle="1" w:styleId="12">
    <w:name w:val="Знак Знак1"/>
    <w:rsid w:val="0070791D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51">
    <w:name w:val="Знак Знак5"/>
    <w:locked/>
    <w:rsid w:val="0070791D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af7">
    <w:name w:val="Знак Знак"/>
    <w:rsid w:val="0070791D"/>
    <w:rPr>
      <w:rFonts w:ascii="Bookman Old Style" w:hAnsi="Bookman Old Style" w:hint="default"/>
      <w:sz w:val="28"/>
      <w:szCs w:val="24"/>
    </w:rPr>
  </w:style>
  <w:style w:type="character" w:customStyle="1" w:styleId="13">
    <w:name w:val="Текст выноски Знак1"/>
    <w:uiPriority w:val="99"/>
    <w:semiHidden/>
    <w:rsid w:val="0070791D"/>
    <w:rPr>
      <w:rFonts w:ascii="Tahoma" w:eastAsia="Times New Roman" w:hAnsi="Tahoma" w:cs="Tahoma" w:hint="default"/>
      <w:sz w:val="16"/>
      <w:szCs w:val="16"/>
    </w:rPr>
  </w:style>
  <w:style w:type="character" w:customStyle="1" w:styleId="apple-style-span">
    <w:name w:val="apple-style-span"/>
    <w:rsid w:val="0070791D"/>
  </w:style>
  <w:style w:type="character" w:customStyle="1" w:styleId="apple-converted-space">
    <w:name w:val="apple-converted-space"/>
    <w:rsid w:val="0070791D"/>
  </w:style>
  <w:style w:type="character" w:customStyle="1" w:styleId="FontStyle47">
    <w:name w:val="Font Style47"/>
    <w:uiPriority w:val="99"/>
    <w:rsid w:val="0070791D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791D"/>
    <w:pPr>
      <w:keepNext/>
      <w:ind w:firstLine="540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0791D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b/>
      <w:bCs/>
      <w:sz w:val="22"/>
      <w:szCs w:val="2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0791D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70791D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 w:val="22"/>
      <w:szCs w:val="22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0791D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0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70791D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70791D"/>
    <w:pPr>
      <w:keepNext/>
      <w:outlineLvl w:val="7"/>
    </w:pPr>
    <w:rPr>
      <w:sz w:val="28"/>
      <w:szCs w:val="20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70791D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1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1,&quot;Изумруд&quot; Знак"/>
    <w:basedOn w:val="a0"/>
    <w:link w:val="2"/>
    <w:rsid w:val="0070791D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0791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70791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0791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0791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70791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70791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70791D"/>
    <w:rPr>
      <w:rFonts w:ascii="Arial" w:eastAsia="Times New Roman" w:hAnsi="Arial" w:cs="Times New Roman"/>
      <w:lang w:val="x-none" w:eastAsia="x-none"/>
    </w:rPr>
  </w:style>
  <w:style w:type="character" w:styleId="a3">
    <w:name w:val="Hyperlink"/>
    <w:semiHidden/>
    <w:unhideWhenUsed/>
    <w:rsid w:val="0070791D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70791D"/>
    <w:rPr>
      <w:color w:val="800080"/>
      <w:u w:val="single"/>
    </w:rPr>
  </w:style>
  <w:style w:type="character" w:customStyle="1" w:styleId="21">
    <w:name w:val="Заголовок 2 Знак1"/>
    <w:aliases w:val="H2 Знак,&quot;Изумруд&quot; Знак1"/>
    <w:semiHidden/>
    <w:rsid w:val="0070791D"/>
    <w:rPr>
      <w:rFonts w:ascii="Arial" w:eastAsia="Times New Roman" w:hAnsi="Arial" w:cs="Arial" w:hint="default"/>
      <w:b/>
      <w:bCs/>
      <w:lang w:eastAsia="ru-RU"/>
    </w:rPr>
  </w:style>
  <w:style w:type="character" w:styleId="a5">
    <w:name w:val="Strong"/>
    <w:uiPriority w:val="22"/>
    <w:qFormat/>
    <w:rsid w:val="0070791D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semiHidden/>
    <w:unhideWhenUsed/>
    <w:rsid w:val="0070791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11">
    <w:name w:val="toc 1"/>
    <w:basedOn w:val="a"/>
    <w:next w:val="a"/>
    <w:autoRedefine/>
    <w:semiHidden/>
    <w:unhideWhenUsed/>
    <w:rsid w:val="0070791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paragraph" w:styleId="a7">
    <w:name w:val="header"/>
    <w:basedOn w:val="a"/>
    <w:link w:val="a8"/>
    <w:uiPriority w:val="99"/>
    <w:semiHidden/>
    <w:unhideWhenUsed/>
    <w:rsid w:val="007079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semiHidden/>
    <w:unhideWhenUsed/>
    <w:rsid w:val="0070791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70791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c">
    <w:name w:val="Название Знак"/>
    <w:basedOn w:val="a0"/>
    <w:link w:val="ab"/>
    <w:rsid w:val="0070791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d">
    <w:name w:val="Body Text"/>
    <w:basedOn w:val="a"/>
    <w:link w:val="ae"/>
    <w:uiPriority w:val="99"/>
    <w:unhideWhenUsed/>
    <w:rsid w:val="0070791D"/>
    <w:pPr>
      <w:spacing w:after="120"/>
    </w:pPr>
    <w:rPr>
      <w:lang w:val="en-US" w:eastAsia="en-US"/>
    </w:rPr>
  </w:style>
  <w:style w:type="character" w:customStyle="1" w:styleId="ae">
    <w:name w:val="Основной текст Знак"/>
    <w:basedOn w:val="a0"/>
    <w:link w:val="ad"/>
    <w:uiPriority w:val="99"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Body Text Indent"/>
    <w:basedOn w:val="a"/>
    <w:link w:val="af0"/>
    <w:semiHidden/>
    <w:unhideWhenUsed/>
    <w:rsid w:val="0070791D"/>
    <w:pPr>
      <w:ind w:firstLine="708"/>
      <w:jc w:val="both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semiHidden/>
    <w:unhideWhenUsed/>
    <w:rsid w:val="0070791D"/>
    <w:pPr>
      <w:spacing w:after="120" w:line="480" w:lineRule="auto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semiHidden/>
    <w:rsid w:val="0070791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semiHidden/>
    <w:unhideWhenUsed/>
    <w:rsid w:val="0070791D"/>
    <w:pPr>
      <w:spacing w:line="360" w:lineRule="auto"/>
      <w:jc w:val="center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7079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Indent 2"/>
    <w:basedOn w:val="a"/>
    <w:link w:val="25"/>
    <w:semiHidden/>
    <w:unhideWhenUsed/>
    <w:rsid w:val="0070791D"/>
    <w:pPr>
      <w:ind w:firstLine="708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70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70791D"/>
    <w:pPr>
      <w:ind w:firstLine="1134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70791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1">
    <w:name w:val="Balloon Text"/>
    <w:basedOn w:val="a"/>
    <w:link w:val="af2"/>
    <w:semiHidden/>
    <w:unhideWhenUsed/>
    <w:rsid w:val="0070791D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semiHidden/>
    <w:rsid w:val="0070791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3">
    <w:name w:val="Без интервала Знак"/>
    <w:link w:val="af4"/>
    <w:uiPriority w:val="1"/>
    <w:locked/>
    <w:rsid w:val="0070791D"/>
    <w:rPr>
      <w:rFonts w:ascii="Calibri" w:hAnsi="Calibri"/>
    </w:rPr>
  </w:style>
  <w:style w:type="paragraph" w:styleId="af4">
    <w:name w:val="No Spacing"/>
    <w:link w:val="af3"/>
    <w:uiPriority w:val="1"/>
    <w:qFormat/>
    <w:rsid w:val="0070791D"/>
    <w:pPr>
      <w:spacing w:after="0" w:line="240" w:lineRule="auto"/>
    </w:pPr>
    <w:rPr>
      <w:rFonts w:ascii="Calibri" w:hAnsi="Calibri"/>
    </w:rPr>
  </w:style>
  <w:style w:type="paragraph" w:styleId="af5">
    <w:name w:val="List Paragraph"/>
    <w:basedOn w:val="a"/>
    <w:uiPriority w:val="34"/>
    <w:qFormat/>
    <w:rsid w:val="0070791D"/>
    <w:pPr>
      <w:ind w:left="720" w:right="-36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7079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7079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Web">
    <w:name w:val="Обычный (Web)"/>
    <w:basedOn w:val="a"/>
    <w:rsid w:val="0070791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6">
    <w:name w:val="Îáû÷íûé"/>
    <w:rsid w:val="007079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7079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07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41">
    <w:name w:val="hl41"/>
    <w:rsid w:val="0070791D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35">
    <w:name w:val="Знак Знак3"/>
    <w:rsid w:val="0070791D"/>
    <w:rPr>
      <w:rFonts w:ascii="Times New Roman" w:eastAsia="Times New Roman" w:hAnsi="Times New Roman" w:cs="Times New Roman" w:hint="default"/>
      <w:b/>
      <w:bCs/>
      <w:sz w:val="24"/>
      <w:lang w:eastAsia="ru-RU"/>
    </w:rPr>
  </w:style>
  <w:style w:type="character" w:customStyle="1" w:styleId="12">
    <w:name w:val="Знак Знак1"/>
    <w:rsid w:val="0070791D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51">
    <w:name w:val="Знак Знак5"/>
    <w:locked/>
    <w:rsid w:val="0070791D"/>
    <w:rPr>
      <w:rFonts w:ascii="Times New Roman" w:hAnsi="Times New Roman" w:cs="Times New Roman" w:hint="default"/>
      <w:sz w:val="24"/>
      <w:szCs w:val="24"/>
      <w:lang w:val="en-US" w:eastAsia="en-US"/>
    </w:rPr>
  </w:style>
  <w:style w:type="character" w:customStyle="1" w:styleId="af7">
    <w:name w:val="Знак Знак"/>
    <w:rsid w:val="0070791D"/>
    <w:rPr>
      <w:rFonts w:ascii="Bookman Old Style" w:hAnsi="Bookman Old Style" w:hint="default"/>
      <w:sz w:val="28"/>
      <w:szCs w:val="24"/>
    </w:rPr>
  </w:style>
  <w:style w:type="character" w:customStyle="1" w:styleId="13">
    <w:name w:val="Текст выноски Знак1"/>
    <w:uiPriority w:val="99"/>
    <w:semiHidden/>
    <w:rsid w:val="0070791D"/>
    <w:rPr>
      <w:rFonts w:ascii="Tahoma" w:eastAsia="Times New Roman" w:hAnsi="Tahoma" w:cs="Tahoma" w:hint="default"/>
      <w:sz w:val="16"/>
      <w:szCs w:val="16"/>
    </w:rPr>
  </w:style>
  <w:style w:type="character" w:customStyle="1" w:styleId="apple-style-span">
    <w:name w:val="apple-style-span"/>
    <w:rsid w:val="0070791D"/>
  </w:style>
  <w:style w:type="character" w:customStyle="1" w:styleId="apple-converted-space">
    <w:name w:val="apple-converted-space"/>
    <w:rsid w:val="0070791D"/>
  </w:style>
  <w:style w:type="character" w:customStyle="1" w:styleId="FontStyle47">
    <w:name w:val="Font Style47"/>
    <w:uiPriority w:val="99"/>
    <w:rsid w:val="0070791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9406</Words>
  <Characters>53618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5</cp:revision>
  <cp:lastPrinted>2024-12-18T04:41:00Z</cp:lastPrinted>
  <dcterms:created xsi:type="dcterms:W3CDTF">2024-12-16T09:33:00Z</dcterms:created>
  <dcterms:modified xsi:type="dcterms:W3CDTF">2024-12-19T12:48:00Z</dcterms:modified>
</cp:coreProperties>
</file>