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B1" w:rsidRDefault="009C5BB1" w:rsidP="009C5BB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9C5BB1" w:rsidRDefault="009C5BB1" w:rsidP="009C5BB1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9C5BB1" w:rsidRDefault="009C5BB1" w:rsidP="009C5BB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9C5BB1" w:rsidRDefault="009C5BB1" w:rsidP="009C5BB1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9C5BB1" w:rsidRDefault="009C5BB1" w:rsidP="009C5BB1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9C5BB1" w:rsidRDefault="009C5BB1" w:rsidP="009C5BB1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9C5BB1" w:rsidRDefault="00B226B4" w:rsidP="009C5BB1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7</w:t>
      </w:r>
      <w:r w:rsidR="009C5BB1">
        <w:rPr>
          <w:rFonts w:ascii="PT Astra Serif" w:eastAsia="Times New Roman" w:hAnsi="PT Astra Serif"/>
          <w:b/>
          <w:sz w:val="28"/>
          <w:szCs w:val="28"/>
        </w:rPr>
        <w:t xml:space="preserve"> февраля 2024 г.                                                                                №</w:t>
      </w:r>
      <w:r w:rsidR="009C5BB1" w:rsidRPr="00B226B4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Pr="00B226B4">
        <w:rPr>
          <w:rFonts w:ascii="PT Astra Serif" w:eastAsia="Times New Roman" w:hAnsi="PT Astra Serif"/>
          <w:b/>
          <w:sz w:val="28"/>
          <w:szCs w:val="28"/>
        </w:rPr>
        <w:t>11</w:t>
      </w:r>
    </w:p>
    <w:p w:rsidR="009C5BB1" w:rsidRDefault="009C5BB1" w:rsidP="009C5BB1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     Экз._____</w:t>
      </w:r>
    </w:p>
    <w:p w:rsidR="009C5BB1" w:rsidRDefault="009C5BB1" w:rsidP="009C5BB1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9C5BB1" w:rsidRDefault="009C5BB1" w:rsidP="009C5BB1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9C5BB1" w:rsidRDefault="009C5BB1" w:rsidP="009C5BB1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 аннулировании адреса</w:t>
      </w:r>
    </w:p>
    <w:p w:rsidR="009C5BB1" w:rsidRDefault="009C5BB1" w:rsidP="009C5BB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9C5BB1" w:rsidRDefault="009C5BB1" w:rsidP="009C5BB1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9C5BB1" w:rsidRDefault="009C5BB1" w:rsidP="009C5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9C5BB1" w:rsidRDefault="009C5BB1" w:rsidP="009C5BB1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 Аннулировать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следующие адреса объектов адресации муниципального образования Языковское городское поселение в Федеральной информационной адресной системе: </w:t>
      </w:r>
    </w:p>
    <w:p w:rsidR="009C5BB1" w:rsidRPr="00D56E8A" w:rsidRDefault="009C5BB1" w:rsidP="00D56E8A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</w:t>
      </w:r>
      <w:r w:rsidR="00D56E8A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ыково, улица Цветкова</w:t>
      </w:r>
      <w:r w:rsidR="00D56E8A">
        <w:rPr>
          <w:rFonts w:ascii="PT Astra Serif" w:eastAsia="Times New Roman" w:hAnsi="PT Astra Serif"/>
          <w:sz w:val="28"/>
          <w:szCs w:val="28"/>
          <w:lang w:eastAsia="ru-RU"/>
        </w:rPr>
        <w:t>, дом 13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квартира </w:t>
      </w:r>
      <w:r w:rsidR="00D56E8A">
        <w:rPr>
          <w:rFonts w:ascii="PT Astra Serif" w:eastAsia="Times New Roman" w:hAnsi="PT Astra Serif"/>
          <w:sz w:val="28"/>
          <w:szCs w:val="28"/>
          <w:lang w:eastAsia="ru-RU"/>
        </w:rPr>
        <w:t xml:space="preserve">1, кадастровый номер </w:t>
      </w:r>
      <w:r w:rsidR="00D56E8A">
        <w:rPr>
          <w:rFonts w:ascii="PT Astra Serif" w:hAnsi="PT Astra Serif" w:cs="Arial"/>
          <w:color w:val="000000"/>
          <w:sz w:val="28"/>
          <w:szCs w:val="28"/>
        </w:rPr>
        <w:t>73:05:030115:156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в связи со</w:t>
      </w:r>
      <w:r w:rsidR="00D56E8A">
        <w:rPr>
          <w:rFonts w:ascii="PT Astra Serif" w:eastAsia="Times New Roman" w:hAnsi="PT Astra Serif"/>
          <w:sz w:val="28"/>
          <w:szCs w:val="28"/>
          <w:lang w:eastAsia="ru-RU"/>
        </w:rPr>
        <w:t xml:space="preserve"> снятием с кадастрового учета 18.01.2024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D56E8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D56E8A" w:rsidRPr="00D56E8A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8d76eed6-cc90-4887-9514-8bdf29f30f7f</w:t>
      </w:r>
      <w:r w:rsidRPr="00D56E8A">
        <w:rPr>
          <w:rFonts w:ascii="PT Astra Serif" w:hAnsi="PT Astra Serif" w:cs="Arial"/>
          <w:color w:val="000000"/>
          <w:sz w:val="28"/>
          <w:szCs w:val="28"/>
        </w:rPr>
        <w:t>.</w:t>
      </w:r>
      <w:r w:rsidR="00D56E8A" w:rsidRPr="00D56E8A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D56E8A" w:rsidRPr="00080D50" w:rsidRDefault="00D56E8A" w:rsidP="00244B8D">
      <w:pPr>
        <w:spacing w:after="0" w:line="240" w:lineRule="auto"/>
        <w:ind w:firstLine="708"/>
        <w:jc w:val="both"/>
        <w:rPr>
          <w:rFonts w:ascii="PT Astra Serif" w:eastAsia="Times New Roman" w:hAnsi="PT Astra Serif" w:cs="Arial"/>
          <w:color w:val="000000"/>
          <w:sz w:val="16"/>
          <w:szCs w:val="16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1.2.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Цветкова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дом 13, квартира </w:t>
      </w:r>
      <w:r w:rsidR="00080D5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73:05:030115:15</w:t>
      </w:r>
      <w:r w:rsidR="00080D50">
        <w:rPr>
          <w:rFonts w:ascii="PT Astra Serif" w:hAnsi="PT Astra Serif" w:cs="Arial"/>
          <w:color w:val="000000"/>
          <w:sz w:val="28"/>
          <w:szCs w:val="28"/>
        </w:rPr>
        <w:t>4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в связи со снятием с кадастрового учета 18.01.2024г.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080D50" w:rsidRPr="00080D50">
        <w:rPr>
          <w:rFonts w:ascii="PT Astra Serif" w:eastAsia="Times New Roman" w:hAnsi="PT Astra Serif" w:cs="Arial"/>
          <w:color w:val="000000"/>
          <w:sz w:val="16"/>
          <w:szCs w:val="16"/>
          <w:lang w:eastAsia="ru-RU"/>
        </w:rPr>
        <w:t xml:space="preserve"> 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e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ad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780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a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-9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c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07-460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d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-</w:t>
      </w:r>
      <w:proofErr w:type="spellStart"/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af</w:t>
      </w:r>
      <w:proofErr w:type="spellEnd"/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82-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e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272573688</w:t>
      </w:r>
      <w:r w:rsidR="00080D50" w:rsidRPr="00080D50">
        <w:rPr>
          <w:rFonts w:ascii="PT Astra Serif" w:eastAsia="Times New Roman" w:hAnsi="PT Astra Serif" w:cs="Arial"/>
          <w:color w:val="000000"/>
          <w:sz w:val="28"/>
          <w:szCs w:val="28"/>
          <w:lang w:val="en-US" w:eastAsia="ru-RU"/>
        </w:rPr>
        <w:t>f</w:t>
      </w:r>
      <w:r w:rsidR="00612B2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080D50">
        <w:rPr>
          <w:rFonts w:ascii="PT Astra Serif" w:hAnsi="PT Astra Serif" w:cs="Arial"/>
          <w:color w:val="000000"/>
          <w:sz w:val="28"/>
          <w:szCs w:val="28"/>
        </w:rPr>
        <w:t>.</w:t>
      </w:r>
    </w:p>
    <w:p w:rsidR="00C34BF2" w:rsidRDefault="00C34BF2" w:rsidP="00C34BF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1.3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Цветкова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дом 13, квартира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3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отсутствует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в связи </w:t>
      </w: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со снятием с кадастрового учета 18.01.2024г.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102ef170-f183-447e-bdfe-5da2647e88dc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C34BF2" w:rsidRDefault="00C34BF2" w:rsidP="00C34BF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1.4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Цветкова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дом 13, квартира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73:05:030125:278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в связи со снятием с кадастрового учета 18.01.2024г.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9</w:t>
      </w:r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a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b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461</w:t>
      </w:r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e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-</w:t>
      </w:r>
      <w:proofErr w:type="spellStart"/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fcaa</w:t>
      </w:r>
      <w:proofErr w:type="spellEnd"/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-4</w:t>
      </w:r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f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19-</w:t>
      </w:r>
      <w:proofErr w:type="spellStart"/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ba</w:t>
      </w:r>
      <w:proofErr w:type="spellEnd"/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38-4063</w:t>
      </w:r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b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proofErr w:type="spellStart"/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df</w:t>
      </w:r>
      <w:proofErr w:type="spellEnd"/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73</w:t>
      </w:r>
      <w:r w:rsidRPr="00C34BF2">
        <w:rPr>
          <w:rFonts w:ascii="PT Astra Serif" w:eastAsia="Times New Roman" w:hAnsi="PT Astra Serif"/>
          <w:sz w:val="28"/>
          <w:szCs w:val="28"/>
          <w:lang w:val="en-US" w:eastAsia="ru-RU"/>
        </w:rPr>
        <w:t>f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8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C34BF2" w:rsidRDefault="00C34BF2" w:rsidP="00C34BF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1.5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Цветкова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дом 13, квартира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отсутствует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в связи со снятием с кадастрового учета 18.01.2024г.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Pr="00C34BF2">
        <w:rPr>
          <w:rFonts w:ascii="PT Astra Serif" w:eastAsia="Times New Roman" w:hAnsi="PT Astra Serif" w:cs="Arial"/>
          <w:color w:val="000000"/>
          <w:sz w:val="16"/>
          <w:szCs w:val="16"/>
          <w:lang w:eastAsia="ru-RU"/>
        </w:rPr>
        <w:t xml:space="preserve"> 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5d38aaab-fd24-41cd-883e-1bf0933258ed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C34BF2" w:rsidRDefault="00C34BF2" w:rsidP="00C34BF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1.6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Цветкова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дом 13, квартира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6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отсутствует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в связи со снятием с кадастрового учета 18.01.2024г. Уникаль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ный номер аннулируемого объекта - </w:t>
      </w:r>
      <w:r w:rsidRPr="00C34BF2">
        <w:rPr>
          <w:rFonts w:ascii="PT Astra Serif" w:eastAsia="Times New Roman" w:hAnsi="PT Astra Serif"/>
          <w:sz w:val="28"/>
          <w:szCs w:val="28"/>
          <w:lang w:eastAsia="ru-RU"/>
        </w:rPr>
        <w:t>eef301f5-1998-4cc3-90a1-d41cb940ebbd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658D2" w:rsidRDefault="00C34BF2" w:rsidP="001658D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1.7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Цветкова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дом 13, квартира </w:t>
      </w:r>
      <w:r>
        <w:rPr>
          <w:rFonts w:ascii="PT Astra Serif" w:eastAsia="Times New Roman" w:hAnsi="PT Astra Serif"/>
          <w:sz w:val="28"/>
          <w:szCs w:val="28"/>
          <w:lang w:eastAsia="ru-RU"/>
        </w:rPr>
        <w:t>7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73:05:030125:277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в связи со снятием с кадастрового учета 18.01.2024г. Уникальный номер аннулируемого объекта</w:t>
      </w:r>
      <w:r w:rsidR="001658D2">
        <w:rPr>
          <w:rFonts w:ascii="PT Astra Serif" w:eastAsia="Times New Roman" w:hAnsi="PT Astra Serif"/>
          <w:sz w:val="28"/>
          <w:szCs w:val="28"/>
          <w:lang w:eastAsia="ru-RU"/>
        </w:rPr>
        <w:t xml:space="preserve"> - </w:t>
      </w:r>
      <w:r w:rsidR="001658D2" w:rsidRPr="001658D2">
        <w:rPr>
          <w:rFonts w:ascii="PT Astra Serif" w:eastAsia="Times New Roman" w:hAnsi="PT Astra Serif"/>
          <w:sz w:val="28"/>
          <w:szCs w:val="28"/>
          <w:lang w:eastAsia="ru-RU"/>
        </w:rPr>
        <w:t>05cf682e-b243-4b9c-8366-86e4149dd054</w:t>
      </w:r>
      <w:r w:rsidR="001658D2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658D2" w:rsidRDefault="009B7A42" w:rsidP="001658D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1.8</w:t>
      </w:r>
      <w:r w:rsidR="001658D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1658D2"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Цветкова</w:t>
      </w:r>
      <w:r w:rsidR="001658D2">
        <w:rPr>
          <w:rFonts w:ascii="PT Astra Serif" w:eastAsia="Times New Roman" w:hAnsi="PT Astra Serif"/>
          <w:sz w:val="28"/>
          <w:szCs w:val="28"/>
          <w:lang w:eastAsia="ru-RU"/>
        </w:rPr>
        <w:t>, дом 13,</w:t>
      </w:r>
      <w:r w:rsidR="001658D2">
        <w:rPr>
          <w:rFonts w:ascii="PT Astra Serif" w:eastAsia="Times New Roman" w:hAnsi="PT Astra Serif"/>
          <w:sz w:val="28"/>
          <w:szCs w:val="28"/>
          <w:lang w:eastAsia="ru-RU"/>
        </w:rPr>
        <w:t xml:space="preserve"> кадастровый номер </w:t>
      </w:r>
      <w:r>
        <w:rPr>
          <w:rFonts w:ascii="PT Astra Serif" w:hAnsi="PT Astra Serif" w:cs="Arial"/>
          <w:color w:val="000000"/>
          <w:sz w:val="28"/>
          <w:szCs w:val="28"/>
        </w:rPr>
        <w:t>73:05:030115:152</w:t>
      </w:r>
      <w:r w:rsidR="001658D2">
        <w:rPr>
          <w:rFonts w:ascii="PT Astra Serif" w:eastAsia="Times New Roman" w:hAnsi="PT Astra Serif"/>
          <w:sz w:val="28"/>
          <w:szCs w:val="28"/>
          <w:lang w:eastAsia="ru-RU"/>
        </w:rPr>
        <w:t xml:space="preserve">, в связи со снятием с кадастрового учета 18.01.2024г. Уникальный номер аннулируемого объекта - </w:t>
      </w:r>
      <w:r w:rsidRPr="009B7A42">
        <w:rPr>
          <w:rFonts w:ascii="PT Astra Serif" w:eastAsia="Times New Roman" w:hAnsi="PT Astra Serif"/>
          <w:sz w:val="28"/>
          <w:szCs w:val="28"/>
          <w:lang w:eastAsia="ru-RU"/>
        </w:rPr>
        <w:t>7095ab42-c68a-41cd-a8bc-33d0c7123541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C5BB1" w:rsidRPr="00612B28" w:rsidRDefault="009C5BB1" w:rsidP="00612B2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в государственный адресный реестр.</w:t>
      </w:r>
    </w:p>
    <w:p w:rsidR="009C5BB1" w:rsidRDefault="009C5BB1" w:rsidP="009C5BB1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9C5BB1" w:rsidRDefault="009C5BB1" w:rsidP="009C5BB1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9C5BB1" w:rsidRDefault="009C5BB1" w:rsidP="009C5BB1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9C5BB1" w:rsidRDefault="009C5BB1" w:rsidP="009C5BB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9C5BB1" w:rsidRDefault="009C5BB1" w:rsidP="009C5BB1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C5BB1" w:rsidRDefault="009C5BB1" w:rsidP="009C5BB1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080D50" w:rsidRDefault="00080D50"/>
    <w:sectPr w:rsidR="0008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B1"/>
    <w:rsid w:val="00080D50"/>
    <w:rsid w:val="00145B6A"/>
    <w:rsid w:val="001658D2"/>
    <w:rsid w:val="00244B8D"/>
    <w:rsid w:val="00612B28"/>
    <w:rsid w:val="009B7A42"/>
    <w:rsid w:val="009C5BB1"/>
    <w:rsid w:val="00B04B2B"/>
    <w:rsid w:val="00B226B4"/>
    <w:rsid w:val="00C34BF2"/>
    <w:rsid w:val="00CF03CC"/>
    <w:rsid w:val="00D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587E-4A73-4941-95E7-52AD2699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B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2024-02-07T10:21:00Z</cp:lastPrinted>
  <dcterms:created xsi:type="dcterms:W3CDTF">2024-02-06T12:09:00Z</dcterms:created>
  <dcterms:modified xsi:type="dcterms:W3CDTF">2024-02-07T12:23:00Z</dcterms:modified>
</cp:coreProperties>
</file>