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F9" w:rsidRPr="007D5F17" w:rsidRDefault="00CC78F9" w:rsidP="00CC78F9">
      <w:pPr>
        <w:jc w:val="center"/>
        <w:rPr>
          <w:rFonts w:ascii="PT Astra Serif" w:hAnsi="PT Astra Serif"/>
          <w:b/>
          <w:sz w:val="28"/>
          <w:szCs w:val="28"/>
        </w:rPr>
      </w:pPr>
      <w:r w:rsidRPr="007D5F17">
        <w:rPr>
          <w:rFonts w:ascii="PT Astra Serif" w:hAnsi="PT Astra Serif"/>
          <w:b/>
          <w:sz w:val="28"/>
          <w:szCs w:val="28"/>
        </w:rPr>
        <w:t>МУНИЦИПАЛЬНОЕ ОБРАЗОВАНИЕ ЯЗЫКОВСКОЕ ГОРОДСКОЕ ПОСЕЛЕНИЕ КАРСУНСКОГО РАЙОНА УЛЬЯНОВСКОЙ ОБЛАСТИ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</w:p>
    <w:p w:rsidR="00CC78F9" w:rsidRPr="007D5F17" w:rsidRDefault="00CC78F9" w:rsidP="00CC78F9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E6C42" wp14:editId="668BED86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8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 w:rsidRPr="007D5F17">
        <w:rPr>
          <w:rFonts w:ascii="PT Astra Serif" w:hAnsi="PT Astra Serif"/>
          <w:sz w:val="36"/>
          <w:szCs w:val="36"/>
        </w:rPr>
        <w:t>ИНФОРМАЦИОННЫЙ БЮЛЛЕТЕНЬ</w:t>
      </w:r>
    </w:p>
    <w:p w:rsidR="00CC78F9" w:rsidRPr="007D5F17" w:rsidRDefault="00CC78F9" w:rsidP="00CC78F9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sz w:val="36"/>
          <w:szCs w:val="36"/>
        </w:rPr>
        <w:t>ОРГАНОВ МЕСТНОГО САМОУПРАВЛЕНИЯ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Периодическое печатное издание, предназначенное для опубликования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42DCF" wp14:editId="03FE28E8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75pt" to="49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CC78F9" w:rsidRPr="007D5F17" w:rsidRDefault="00CC78F9" w:rsidP="00CC78F9">
      <w:pPr>
        <w:rPr>
          <w:rFonts w:ascii="PT Astra Serif" w:hAnsi="PT Astra Serif"/>
        </w:rPr>
      </w:pPr>
      <w:r w:rsidRPr="007D5F17">
        <w:rPr>
          <w:rFonts w:ascii="PT Astra Serif" w:hAnsi="PT Astra Serif"/>
        </w:rPr>
        <w:t>Издается с 2016 г.</w:t>
      </w:r>
    </w:p>
    <w:p w:rsidR="00CC78F9" w:rsidRPr="007D5F17" w:rsidRDefault="00CC78F9" w:rsidP="00CC78F9">
      <w:pPr>
        <w:rPr>
          <w:rFonts w:ascii="PT Astra Serif" w:hAnsi="PT Astra Serif"/>
          <w:u w:val="single"/>
        </w:rPr>
      </w:pPr>
    </w:p>
    <w:p w:rsidR="00CC78F9" w:rsidRPr="007D5F17" w:rsidRDefault="00BC3ECF" w:rsidP="00CC78F9">
      <w:pPr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</w:rPr>
        <w:t xml:space="preserve">28 марта </w:t>
      </w:r>
      <w:r w:rsidR="006C328C">
        <w:rPr>
          <w:rFonts w:ascii="PT Astra Serif" w:hAnsi="PT Astra Serif"/>
        </w:rPr>
        <w:t xml:space="preserve"> 2024 </w:t>
      </w:r>
      <w:r w:rsidR="00CC78F9" w:rsidRPr="007D5F17">
        <w:rPr>
          <w:rFonts w:ascii="PT Astra Serif" w:hAnsi="PT Astra Serif"/>
        </w:rPr>
        <w:t xml:space="preserve">года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           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 </w:t>
      </w:r>
      <w:r>
        <w:rPr>
          <w:rFonts w:ascii="PT Astra Serif" w:hAnsi="PT Astra Serif"/>
        </w:rPr>
        <w:t>№ 5</w:t>
      </w:r>
      <w:proofErr w:type="gramStart"/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6C328C">
        <w:rPr>
          <w:rFonts w:ascii="PT Astra Serif" w:hAnsi="PT Astra Serif"/>
          <w:b/>
          <w:sz w:val="16"/>
          <w:szCs w:val="16"/>
        </w:rPr>
        <w:t xml:space="preserve">                       </w:t>
      </w:r>
      <w:r w:rsidR="00CC78F9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6C328C">
        <w:rPr>
          <w:rFonts w:ascii="PT Astra Serif" w:hAnsi="PT Astra Serif"/>
          <w:b/>
          <w:sz w:val="16"/>
          <w:szCs w:val="16"/>
        </w:rPr>
        <w:t xml:space="preserve">   </w:t>
      </w:r>
      <w:r>
        <w:rPr>
          <w:rFonts w:ascii="PT Astra Serif" w:hAnsi="PT Astra Serif"/>
          <w:b/>
          <w:sz w:val="16"/>
          <w:szCs w:val="16"/>
        </w:rPr>
        <w:t xml:space="preserve">                         </w:t>
      </w:r>
      <w:bookmarkStart w:id="0" w:name="_GoBack"/>
      <w:bookmarkEnd w:id="0"/>
      <w:r w:rsidR="00CC78F9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CC78F9" w:rsidRPr="006C328C">
        <w:rPr>
          <w:rFonts w:ascii="PT Astra Serif" w:hAnsi="PT Astra Serif"/>
        </w:rPr>
        <w:t>Э</w:t>
      </w:r>
      <w:proofErr w:type="gramEnd"/>
      <w:r w:rsidR="00CC78F9" w:rsidRPr="006C328C">
        <w:rPr>
          <w:rFonts w:ascii="PT Astra Serif" w:hAnsi="PT Astra Serif"/>
        </w:rPr>
        <w:t>кз.№</w:t>
      </w:r>
      <w:r w:rsidR="00CC78F9" w:rsidRPr="006C328C">
        <w:rPr>
          <w:rFonts w:ascii="PT Astra Serif" w:hAnsi="PT Astra Serif"/>
          <w:b/>
        </w:rPr>
        <w:t>_____</w:t>
      </w:r>
    </w:p>
    <w:p w:rsidR="00CC78F9" w:rsidRPr="007D5F17" w:rsidRDefault="00CC78F9" w:rsidP="00CC78F9">
      <w:pPr>
        <w:rPr>
          <w:rFonts w:ascii="PT Astra Serif" w:hAnsi="PT Astra Serif"/>
          <w:b/>
          <w:sz w:val="32"/>
          <w:szCs w:val="32"/>
        </w:rPr>
      </w:pPr>
    </w:p>
    <w:p w:rsidR="00D62A43" w:rsidRDefault="00D62A43" w:rsidP="00D62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D62A43" w:rsidRDefault="00D62A43" w:rsidP="00D62A4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62A43" w:rsidRDefault="00D62A43" w:rsidP="00D62A4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ЯЗЫКОВСКОЕ ГОРОДСКОЕ ПОСЕЛЕНИЕ</w:t>
      </w:r>
    </w:p>
    <w:p w:rsidR="00D62A43" w:rsidRDefault="00D62A43" w:rsidP="00D62A4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КАРСУНСКОГО РАЙОНА УЛЬЯНОВСКОЙ ОБЛАСТИ</w:t>
      </w:r>
    </w:p>
    <w:p w:rsidR="00D62A43" w:rsidRPr="002D44D0" w:rsidRDefault="00D62A43" w:rsidP="00D62A43">
      <w:pPr>
        <w:jc w:val="center"/>
        <w:rPr>
          <w:b/>
          <w:sz w:val="28"/>
          <w:szCs w:val="28"/>
        </w:rPr>
      </w:pPr>
      <w:r w:rsidRPr="002D44D0">
        <w:rPr>
          <w:b/>
          <w:sz w:val="28"/>
          <w:szCs w:val="28"/>
        </w:rPr>
        <w:t>ЧЕТВЕРТОГО СОЗЫВА</w:t>
      </w:r>
    </w:p>
    <w:p w:rsidR="00D62A43" w:rsidRDefault="00D62A43" w:rsidP="00D62A43">
      <w:pPr>
        <w:rPr>
          <w:sz w:val="28"/>
          <w:szCs w:val="28"/>
        </w:rPr>
      </w:pPr>
    </w:p>
    <w:p w:rsidR="00D62A43" w:rsidRDefault="00D62A43" w:rsidP="00D62A43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D62A43" w:rsidRPr="002D44D0" w:rsidRDefault="00D62A43" w:rsidP="00D62A43">
      <w:pPr>
        <w:jc w:val="center"/>
        <w:rPr>
          <w:b/>
          <w:sz w:val="40"/>
          <w:szCs w:val="40"/>
        </w:rPr>
      </w:pPr>
      <w:proofErr w:type="spellStart"/>
      <w:r w:rsidRPr="00F927EB">
        <w:t>р.п</w:t>
      </w:r>
      <w:proofErr w:type="spellEnd"/>
      <w:r w:rsidRPr="00F927EB">
        <w:t xml:space="preserve">. </w:t>
      </w:r>
      <w:r>
        <w:t>Языково</w:t>
      </w:r>
    </w:p>
    <w:p w:rsidR="00D62A43" w:rsidRPr="001867CA" w:rsidRDefault="00D62A43" w:rsidP="00D62A43">
      <w:pPr>
        <w:jc w:val="both"/>
        <w:rPr>
          <w:sz w:val="28"/>
          <w:szCs w:val="28"/>
        </w:rPr>
      </w:pPr>
      <w:r>
        <w:rPr>
          <w:sz w:val="28"/>
          <w:szCs w:val="28"/>
        </w:rPr>
        <w:t>28 марта  2024</w:t>
      </w:r>
      <w:r w:rsidRPr="001867CA">
        <w:rPr>
          <w:sz w:val="28"/>
          <w:szCs w:val="28"/>
        </w:rPr>
        <w:t xml:space="preserve"> г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1867CA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</w:p>
    <w:p w:rsidR="00D62A43" w:rsidRPr="001867CA" w:rsidRDefault="00D62A43" w:rsidP="00D62A4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экз.№</w:t>
      </w:r>
    </w:p>
    <w:p w:rsidR="00D62A43" w:rsidRPr="002C172B" w:rsidRDefault="00D62A43" w:rsidP="00D62A43">
      <w:pPr>
        <w:pStyle w:val="a5"/>
        <w:jc w:val="both"/>
        <w:rPr>
          <w:sz w:val="24"/>
          <w:szCs w:val="24"/>
        </w:rPr>
      </w:pPr>
    </w:p>
    <w:p w:rsidR="00D62A43" w:rsidRPr="00EC40D2" w:rsidRDefault="00D62A43" w:rsidP="00D62A43">
      <w:pPr>
        <w:jc w:val="center"/>
        <w:rPr>
          <w:rFonts w:ascii="PT Astra Serif" w:hAnsi="PT Astra Serif"/>
          <w:b/>
          <w:sz w:val="28"/>
          <w:szCs w:val="28"/>
        </w:rPr>
      </w:pPr>
      <w:r w:rsidRPr="00EC40D2">
        <w:rPr>
          <w:rFonts w:ascii="PT Astra Serif" w:hAnsi="PT Astra Serif"/>
          <w:b/>
          <w:sz w:val="28"/>
          <w:szCs w:val="28"/>
        </w:rPr>
        <w:t>Об утверждении отчета</w:t>
      </w:r>
    </w:p>
    <w:p w:rsidR="00D62A43" w:rsidRPr="00EC40D2" w:rsidRDefault="00D62A43" w:rsidP="00D62A43">
      <w:pPr>
        <w:jc w:val="center"/>
        <w:rPr>
          <w:rFonts w:ascii="PT Astra Serif" w:hAnsi="PT Astra Serif"/>
          <w:b/>
          <w:sz w:val="28"/>
          <w:szCs w:val="28"/>
        </w:rPr>
      </w:pPr>
      <w:r w:rsidRPr="00EC40D2">
        <w:rPr>
          <w:rFonts w:ascii="PT Astra Serif" w:hAnsi="PT Astra Serif"/>
          <w:b/>
          <w:sz w:val="28"/>
          <w:szCs w:val="28"/>
        </w:rPr>
        <w:t>Контрольно-счетной палаты</w:t>
      </w:r>
    </w:p>
    <w:p w:rsidR="00D62A43" w:rsidRPr="00EC40D2" w:rsidRDefault="00D62A43" w:rsidP="00D62A43">
      <w:pPr>
        <w:jc w:val="center"/>
        <w:rPr>
          <w:rFonts w:ascii="PT Astra Serif" w:hAnsi="PT Astra Serif"/>
          <w:b/>
          <w:sz w:val="28"/>
          <w:szCs w:val="28"/>
        </w:rPr>
      </w:pPr>
      <w:r w:rsidRPr="00EC40D2">
        <w:rPr>
          <w:rFonts w:ascii="PT Astra Serif" w:hAnsi="PT Astra Serif"/>
          <w:b/>
          <w:sz w:val="28"/>
          <w:szCs w:val="28"/>
        </w:rPr>
        <w:t>муниципального образования «</w:t>
      </w:r>
      <w:proofErr w:type="spellStart"/>
      <w:r w:rsidRPr="00EC40D2">
        <w:rPr>
          <w:rFonts w:ascii="PT Astra Serif" w:hAnsi="PT Astra Serif"/>
          <w:b/>
          <w:sz w:val="28"/>
          <w:szCs w:val="28"/>
        </w:rPr>
        <w:t>Карсунский</w:t>
      </w:r>
      <w:proofErr w:type="spellEnd"/>
      <w:r w:rsidRPr="00EC40D2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D62A43" w:rsidRPr="00EC40D2" w:rsidRDefault="00D62A43" w:rsidP="00D62A43">
      <w:pPr>
        <w:jc w:val="center"/>
        <w:rPr>
          <w:rFonts w:ascii="PT Astra Serif" w:hAnsi="PT Astra Serif"/>
          <w:b/>
          <w:sz w:val="28"/>
          <w:szCs w:val="28"/>
        </w:rPr>
      </w:pPr>
      <w:r w:rsidRPr="00EC40D2">
        <w:rPr>
          <w:rFonts w:ascii="PT Astra Serif" w:hAnsi="PT Astra Serif"/>
          <w:b/>
          <w:sz w:val="28"/>
          <w:szCs w:val="28"/>
        </w:rPr>
        <w:t>Ульяновской области за 202</w:t>
      </w:r>
      <w:r>
        <w:rPr>
          <w:rFonts w:ascii="PT Astra Serif" w:hAnsi="PT Astra Serif"/>
          <w:b/>
          <w:sz w:val="28"/>
          <w:szCs w:val="28"/>
        </w:rPr>
        <w:t>3</w:t>
      </w:r>
      <w:r w:rsidRPr="00EC40D2">
        <w:rPr>
          <w:rFonts w:ascii="PT Astra Serif" w:hAnsi="PT Astra Serif"/>
          <w:b/>
          <w:sz w:val="28"/>
          <w:szCs w:val="28"/>
        </w:rPr>
        <w:t xml:space="preserve"> год</w:t>
      </w:r>
    </w:p>
    <w:p w:rsidR="00D62A43" w:rsidRPr="00EC40D2" w:rsidRDefault="00D62A43" w:rsidP="00D62A43">
      <w:pPr>
        <w:jc w:val="center"/>
        <w:rPr>
          <w:rFonts w:ascii="PT Astra Serif" w:hAnsi="PT Astra Serif"/>
          <w:b/>
          <w:sz w:val="28"/>
          <w:szCs w:val="28"/>
        </w:rPr>
      </w:pPr>
    </w:p>
    <w:p w:rsidR="00D62A43" w:rsidRDefault="00D62A43" w:rsidP="00D62A43">
      <w:pPr>
        <w:pStyle w:val="consplusnormal0"/>
        <w:spacing w:before="0" w:beforeAutospacing="0" w:after="0" w:afterAutospacing="0"/>
        <w:ind w:firstLine="540"/>
        <w:jc w:val="center"/>
        <w:rPr>
          <w:rFonts w:ascii="PT Astra Serif" w:hAnsi="PT Astra Serif"/>
          <w:bCs/>
          <w:sz w:val="28"/>
          <w:szCs w:val="28"/>
        </w:rPr>
      </w:pPr>
      <w:proofErr w:type="gramStart"/>
      <w:r w:rsidRPr="00EC40D2">
        <w:rPr>
          <w:rFonts w:ascii="PT Astra Serif" w:hAnsi="PT Astra Serif"/>
          <w:sz w:val="28"/>
          <w:szCs w:val="28"/>
        </w:rPr>
        <w:t>По итогам заслушивания ежегодного отчета Контрольно-счетной палаты муниципального образования «</w:t>
      </w:r>
      <w:proofErr w:type="spellStart"/>
      <w:r w:rsidRPr="00EC40D2">
        <w:rPr>
          <w:rFonts w:ascii="PT Astra Serif" w:hAnsi="PT Astra Serif"/>
          <w:sz w:val="28"/>
          <w:szCs w:val="28"/>
        </w:rPr>
        <w:t>Карсунский</w:t>
      </w:r>
      <w:proofErr w:type="spellEnd"/>
      <w:r w:rsidRPr="00EC40D2">
        <w:rPr>
          <w:rFonts w:ascii="PT Astra Serif" w:hAnsi="PT Astra Serif"/>
          <w:sz w:val="28"/>
          <w:szCs w:val="28"/>
        </w:rPr>
        <w:t xml:space="preserve"> район» Ульяновской области о результатах своей деятельности в части исполнения переданных полномочий по решению вопросов местного значения по осуществлению финансового контроля, в соответствии с Федеральным законом от 06.10.2003 № 131 - ФЗ «Об</w:t>
      </w:r>
      <w:r w:rsidRPr="00EC40D2">
        <w:rPr>
          <w:rFonts w:ascii="PT Astra Serif" w:hAnsi="PT Astra Serif"/>
          <w:bCs/>
          <w:sz w:val="28"/>
          <w:szCs w:val="28"/>
        </w:rPr>
        <w:t xml:space="preserve"> </w:t>
      </w:r>
      <w:r w:rsidRPr="00EC40D2">
        <w:rPr>
          <w:rFonts w:ascii="PT Astra Serif" w:hAnsi="PT Astra Serif"/>
          <w:sz w:val="28"/>
          <w:szCs w:val="28"/>
        </w:rPr>
        <w:t>общих</w:t>
      </w:r>
      <w:r w:rsidRPr="00EC40D2">
        <w:rPr>
          <w:rFonts w:ascii="PT Astra Serif" w:hAnsi="PT Astra Serif"/>
          <w:bCs/>
          <w:sz w:val="28"/>
          <w:szCs w:val="28"/>
        </w:rPr>
        <w:t xml:space="preserve"> </w:t>
      </w:r>
      <w:r w:rsidRPr="00EC40D2">
        <w:rPr>
          <w:rFonts w:ascii="PT Astra Serif" w:hAnsi="PT Astra Serif"/>
          <w:sz w:val="28"/>
          <w:szCs w:val="28"/>
        </w:rPr>
        <w:t xml:space="preserve">принципах организации местного самоуправления в Российской Федерации», руководствуясь статьями 8, 29 Устава муниципального </w:t>
      </w:r>
      <w:r w:rsidRPr="00EC40D2">
        <w:rPr>
          <w:rFonts w:ascii="PT Astra Serif" w:hAnsi="PT Astra Serif"/>
          <w:bCs/>
          <w:sz w:val="28"/>
          <w:szCs w:val="28"/>
        </w:rPr>
        <w:t>образования</w:t>
      </w:r>
      <w:r w:rsidRPr="00EC40D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Языковское </w:t>
      </w:r>
      <w:r w:rsidRPr="00EC40D2">
        <w:rPr>
          <w:rFonts w:ascii="PT Astra Serif" w:hAnsi="PT Astra Serif"/>
          <w:sz w:val="28"/>
          <w:szCs w:val="28"/>
        </w:rPr>
        <w:t>городское поселение Карсунского</w:t>
      </w:r>
      <w:proofErr w:type="gramEnd"/>
      <w:r w:rsidRPr="00EC40D2">
        <w:rPr>
          <w:rFonts w:ascii="PT Astra Serif" w:hAnsi="PT Astra Serif"/>
          <w:sz w:val="28"/>
          <w:szCs w:val="28"/>
        </w:rPr>
        <w:t xml:space="preserve"> района Ульяновской области, решением Совета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Языковское </w:t>
      </w:r>
      <w:r w:rsidRPr="00EC40D2">
        <w:rPr>
          <w:rFonts w:ascii="PT Astra Serif" w:hAnsi="PT Astra Serif"/>
          <w:sz w:val="28"/>
          <w:szCs w:val="28"/>
        </w:rPr>
        <w:t xml:space="preserve">городское поселение Карсунского района Ульяновской области </w:t>
      </w:r>
      <w:r w:rsidRPr="001867CA">
        <w:rPr>
          <w:rFonts w:ascii="PT Astra Serif" w:hAnsi="PT Astra Serif"/>
          <w:sz w:val="28"/>
          <w:szCs w:val="28"/>
        </w:rPr>
        <w:t>от 20.03.2014 № 6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1867CA">
        <w:rPr>
          <w:rFonts w:ascii="PT Astra Serif" w:hAnsi="PT Astra Serif"/>
          <w:sz w:val="28"/>
          <w:szCs w:val="28"/>
        </w:rPr>
        <w:t>«</w:t>
      </w:r>
      <w:r w:rsidRPr="001F157E">
        <w:rPr>
          <w:rFonts w:ascii="PT Astra Serif" w:hAnsi="PT Astra Serif"/>
          <w:bCs/>
          <w:sz w:val="28"/>
          <w:szCs w:val="28"/>
        </w:rPr>
        <w:t>Об утверждении Положения о порядке заслушивания ежегодных отчётов главы муниципального образования и главы администрации муници</w:t>
      </w:r>
      <w:r>
        <w:rPr>
          <w:rFonts w:ascii="PT Astra Serif" w:hAnsi="PT Astra Serif"/>
          <w:bCs/>
          <w:sz w:val="28"/>
          <w:szCs w:val="28"/>
        </w:rPr>
        <w:t>пального образования</w:t>
      </w:r>
      <w:r w:rsidRPr="001F157E">
        <w:rPr>
          <w:rFonts w:ascii="PT Astra Serif" w:hAnsi="PT Astra Serif"/>
          <w:bCs/>
          <w:sz w:val="28"/>
          <w:szCs w:val="28"/>
        </w:rPr>
        <w:t xml:space="preserve"> о результатах своей деятельности, деятельности администрации </w:t>
      </w:r>
    </w:p>
    <w:p w:rsidR="00D62A43" w:rsidRPr="001F157E" w:rsidRDefault="00D62A43" w:rsidP="00D62A43">
      <w:pPr>
        <w:pStyle w:val="consplusnormal0"/>
        <w:spacing w:before="0" w:beforeAutospacing="0" w:after="0" w:afterAutospacing="0"/>
        <w:rPr>
          <w:rFonts w:ascii="PT Astra Serif" w:hAnsi="PT Astra Serif"/>
          <w:bCs/>
          <w:sz w:val="28"/>
          <w:szCs w:val="28"/>
        </w:rPr>
      </w:pPr>
      <w:r w:rsidRPr="001F157E">
        <w:rPr>
          <w:rFonts w:ascii="PT Astra Serif" w:hAnsi="PT Astra Serif"/>
          <w:bCs/>
          <w:sz w:val="28"/>
          <w:szCs w:val="28"/>
        </w:rPr>
        <w:lastRenderedPageBreak/>
        <w:t xml:space="preserve">муниципального образования, о решении вопросов, поставленных </w:t>
      </w:r>
      <w:r>
        <w:rPr>
          <w:rFonts w:ascii="PT Astra Serif" w:hAnsi="PT Astra Serif"/>
          <w:bCs/>
          <w:sz w:val="28"/>
          <w:szCs w:val="28"/>
        </w:rPr>
        <w:t>Советом депу</w:t>
      </w:r>
      <w:r w:rsidRPr="001F157E">
        <w:rPr>
          <w:rFonts w:ascii="PT Astra Serif" w:hAnsi="PT Astra Serif"/>
          <w:bCs/>
          <w:sz w:val="28"/>
          <w:szCs w:val="28"/>
        </w:rPr>
        <w:t>татов муниципального образования Языковское городское поселение</w:t>
      </w:r>
      <w:r>
        <w:rPr>
          <w:rFonts w:ascii="PT Astra Serif" w:hAnsi="PT Astra Serif"/>
          <w:bCs/>
          <w:sz w:val="28"/>
          <w:szCs w:val="28"/>
        </w:rPr>
        <w:t>»</w:t>
      </w:r>
      <w:r w:rsidRPr="001F157E">
        <w:rPr>
          <w:rFonts w:ascii="PT Astra Serif" w:hAnsi="PT Astra Serif"/>
          <w:bCs/>
          <w:sz w:val="28"/>
          <w:szCs w:val="28"/>
        </w:rPr>
        <w:t>.</w:t>
      </w:r>
    </w:p>
    <w:p w:rsidR="00D62A43" w:rsidRPr="001F157E" w:rsidRDefault="00D62A43" w:rsidP="00D62A43">
      <w:pPr>
        <w:pStyle w:val="a5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F157E">
        <w:rPr>
          <w:rFonts w:ascii="PT Astra Serif" w:hAnsi="PT Astra Serif"/>
          <w:sz w:val="28"/>
          <w:szCs w:val="28"/>
        </w:rPr>
        <w:t xml:space="preserve">Совет депутатов решил: </w:t>
      </w:r>
    </w:p>
    <w:p w:rsidR="00D62A43" w:rsidRPr="00EC40D2" w:rsidRDefault="00D62A43" w:rsidP="00D62A43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0D2">
        <w:rPr>
          <w:rFonts w:ascii="PT Astra Serif" w:hAnsi="PT Astra Serif"/>
          <w:bCs/>
          <w:sz w:val="28"/>
          <w:szCs w:val="28"/>
        </w:rPr>
        <w:t xml:space="preserve">1. Утвердить отчет </w:t>
      </w:r>
      <w:r w:rsidRPr="00EC40D2">
        <w:rPr>
          <w:rFonts w:ascii="PT Astra Serif" w:hAnsi="PT Astra Serif"/>
          <w:sz w:val="28"/>
          <w:szCs w:val="28"/>
        </w:rPr>
        <w:t>Контрольно-счетной палаты муниципального образования «</w:t>
      </w:r>
      <w:proofErr w:type="spellStart"/>
      <w:r w:rsidRPr="00EC40D2">
        <w:rPr>
          <w:rFonts w:ascii="PT Astra Serif" w:hAnsi="PT Astra Serif"/>
          <w:sz w:val="28"/>
          <w:szCs w:val="28"/>
        </w:rPr>
        <w:t>Карсунский</w:t>
      </w:r>
      <w:proofErr w:type="spellEnd"/>
      <w:r w:rsidRPr="00EC40D2">
        <w:rPr>
          <w:rFonts w:ascii="PT Astra Serif" w:hAnsi="PT Astra Serif"/>
          <w:sz w:val="28"/>
          <w:szCs w:val="28"/>
        </w:rPr>
        <w:t xml:space="preserve"> район» о результатах своей деятельности в части исполнения переданных полномочий по решению вопросов местного значения по осуществлению финансового контроля за 202</w:t>
      </w:r>
      <w:r>
        <w:rPr>
          <w:rFonts w:ascii="PT Astra Serif" w:hAnsi="PT Astra Serif"/>
          <w:sz w:val="28"/>
          <w:szCs w:val="28"/>
        </w:rPr>
        <w:t>3</w:t>
      </w:r>
      <w:r w:rsidRPr="00EC40D2">
        <w:rPr>
          <w:rFonts w:ascii="PT Astra Serif" w:hAnsi="PT Astra Serif"/>
          <w:sz w:val="28"/>
          <w:szCs w:val="28"/>
        </w:rPr>
        <w:t xml:space="preserve"> год.</w:t>
      </w:r>
    </w:p>
    <w:p w:rsidR="00D62A43" w:rsidRPr="00EC40D2" w:rsidRDefault="00D62A43" w:rsidP="00D62A43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C40D2">
        <w:rPr>
          <w:rFonts w:ascii="PT Astra Serif" w:hAnsi="PT Astra Serif"/>
          <w:sz w:val="28"/>
          <w:szCs w:val="28"/>
        </w:rPr>
        <w:t>2. Настоящее решение подлежит обнародованию.</w:t>
      </w:r>
    </w:p>
    <w:p w:rsidR="00D62A43" w:rsidRPr="00EC40D2" w:rsidRDefault="00D62A43" w:rsidP="00D62A4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62A43" w:rsidRDefault="00D62A43" w:rsidP="00D62A4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62A43" w:rsidRPr="00EC40D2" w:rsidRDefault="00D62A43" w:rsidP="00D62A4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62A43" w:rsidRDefault="00D62A43" w:rsidP="00D62A43">
      <w:pPr>
        <w:pStyle w:val="Default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sz w:val="28"/>
          <w:szCs w:val="28"/>
        </w:rPr>
        <w:t xml:space="preserve"> полномочия</w:t>
      </w:r>
    </w:p>
    <w:p w:rsidR="00D62A43" w:rsidRDefault="00D62A43" w:rsidP="00D62A43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Главы муниципального образования </w:t>
      </w:r>
    </w:p>
    <w:p w:rsidR="00D62A43" w:rsidRDefault="00D62A43" w:rsidP="00D62A43">
      <w:pPr>
        <w:pStyle w:val="Default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Языковское городское поселение                                            Т.С. Федулова</w:t>
      </w:r>
    </w:p>
    <w:p w:rsidR="00D62A43" w:rsidRDefault="00D62A43" w:rsidP="00D62A43">
      <w:pPr>
        <w:rPr>
          <w:rFonts w:ascii="PT Astra Serif" w:hAnsi="PT Astra Serif"/>
        </w:rPr>
      </w:pPr>
    </w:p>
    <w:p w:rsidR="00D62A43" w:rsidRDefault="00D62A43" w:rsidP="00D62A43">
      <w:pPr>
        <w:jc w:val="both"/>
        <w:rPr>
          <w:rFonts w:ascii="PT Astra Serif" w:hAnsi="PT Astra Serif"/>
          <w:sz w:val="28"/>
          <w:szCs w:val="28"/>
        </w:rPr>
      </w:pPr>
    </w:p>
    <w:p w:rsidR="00D62A43" w:rsidRPr="00EC40D2" w:rsidRDefault="00D62A43" w:rsidP="00D62A43">
      <w:pPr>
        <w:jc w:val="both"/>
        <w:rPr>
          <w:rFonts w:ascii="PT Astra Serif" w:hAnsi="PT Astra Serif"/>
          <w:sz w:val="28"/>
          <w:szCs w:val="28"/>
        </w:rPr>
      </w:pPr>
    </w:p>
    <w:p w:rsidR="00D62A43" w:rsidRPr="002C5481" w:rsidRDefault="00D62A43" w:rsidP="00D62A43">
      <w:pPr>
        <w:pStyle w:val="a3"/>
        <w:widowControl w:val="0"/>
        <w:spacing w:line="360" w:lineRule="auto"/>
        <w:jc w:val="center"/>
        <w:rPr>
          <w:rFonts w:ascii="PT Astra Serif" w:hAnsi="PT Astra Serif" w:cs="Times"/>
          <w:bCs/>
          <w:sz w:val="32"/>
          <w:szCs w:val="32"/>
        </w:rPr>
      </w:pPr>
      <w:r w:rsidRPr="002C5481">
        <w:rPr>
          <w:rFonts w:ascii="PT Astra Serif" w:hAnsi="PT Astra Serif" w:cs="Times"/>
          <w:bCs/>
          <w:sz w:val="32"/>
          <w:szCs w:val="32"/>
        </w:rPr>
        <w:t>СОВЕТ ДЕПУТАТОВ</w:t>
      </w:r>
    </w:p>
    <w:p w:rsidR="00D62A43" w:rsidRPr="002C5481" w:rsidRDefault="00D62A43" w:rsidP="00D62A43">
      <w:pPr>
        <w:pStyle w:val="a3"/>
        <w:widowControl w:val="0"/>
        <w:spacing w:line="360" w:lineRule="auto"/>
        <w:jc w:val="center"/>
        <w:rPr>
          <w:rFonts w:ascii="PT Astra Serif" w:hAnsi="PT Astra Serif" w:cs="Times"/>
          <w:bCs/>
          <w:sz w:val="32"/>
          <w:szCs w:val="32"/>
        </w:rPr>
      </w:pPr>
      <w:r w:rsidRPr="002C5481">
        <w:rPr>
          <w:rFonts w:ascii="PT Astra Serif" w:hAnsi="PT Astra Serif" w:cs="Times"/>
          <w:bCs/>
          <w:sz w:val="32"/>
          <w:szCs w:val="32"/>
        </w:rPr>
        <w:t>МУНИЦИПАЛЬНОГО ОБРАЗОВАНИЯ</w:t>
      </w:r>
    </w:p>
    <w:p w:rsidR="00D62A43" w:rsidRPr="002C5481" w:rsidRDefault="00D62A43" w:rsidP="00D62A43">
      <w:pPr>
        <w:pStyle w:val="a3"/>
        <w:widowControl w:val="0"/>
        <w:spacing w:line="360" w:lineRule="auto"/>
        <w:jc w:val="center"/>
        <w:rPr>
          <w:rFonts w:ascii="PT Astra Serif" w:hAnsi="PT Astra Serif" w:cs="Times"/>
          <w:bCs/>
          <w:sz w:val="32"/>
          <w:szCs w:val="32"/>
        </w:rPr>
      </w:pPr>
      <w:r w:rsidRPr="002C5481">
        <w:rPr>
          <w:rFonts w:ascii="PT Astra Serif" w:hAnsi="PT Astra Serif" w:cs="Times"/>
          <w:bCs/>
          <w:sz w:val="32"/>
          <w:szCs w:val="32"/>
        </w:rPr>
        <w:t>ЯЗЫКОВСКОЕ ГОРОДСКОЕ ПОСЕЛЕНИЕ</w:t>
      </w:r>
    </w:p>
    <w:p w:rsidR="00D62A43" w:rsidRPr="002C5481" w:rsidRDefault="00D62A43" w:rsidP="00D62A43">
      <w:pPr>
        <w:pStyle w:val="a3"/>
        <w:widowControl w:val="0"/>
        <w:spacing w:line="360" w:lineRule="auto"/>
        <w:jc w:val="center"/>
        <w:rPr>
          <w:rFonts w:ascii="PT Astra Serif" w:hAnsi="PT Astra Serif" w:cs="Times"/>
          <w:bCs/>
          <w:sz w:val="32"/>
          <w:szCs w:val="32"/>
        </w:rPr>
      </w:pPr>
      <w:r w:rsidRPr="002C5481">
        <w:rPr>
          <w:rFonts w:ascii="PT Astra Serif" w:hAnsi="PT Astra Serif" w:cs="Times"/>
          <w:bCs/>
          <w:sz w:val="32"/>
          <w:szCs w:val="32"/>
        </w:rPr>
        <w:t>КАРСУНСКОГО РАЙОНА УЛЬЯНОВСКОЙ ОБЛАСТИ</w:t>
      </w:r>
    </w:p>
    <w:p w:rsidR="00D62A43" w:rsidRPr="002C5481" w:rsidRDefault="00D62A43" w:rsidP="00D62A43">
      <w:pPr>
        <w:pStyle w:val="a3"/>
        <w:widowControl w:val="0"/>
        <w:jc w:val="center"/>
        <w:rPr>
          <w:rFonts w:ascii="PT Astra Serif" w:hAnsi="PT Astra Serif" w:cs="Times"/>
          <w:b/>
          <w:bCs/>
          <w:sz w:val="16"/>
          <w:szCs w:val="22"/>
        </w:rPr>
      </w:pPr>
    </w:p>
    <w:p w:rsidR="00D62A43" w:rsidRPr="002C5481" w:rsidRDefault="00D62A43" w:rsidP="00D62A43">
      <w:pPr>
        <w:pStyle w:val="a3"/>
        <w:widowControl w:val="0"/>
        <w:jc w:val="center"/>
        <w:rPr>
          <w:rFonts w:ascii="PT Astra Serif" w:hAnsi="PT Astra Serif"/>
          <w:b/>
          <w:bCs/>
          <w:sz w:val="56"/>
          <w:szCs w:val="56"/>
        </w:rPr>
      </w:pPr>
      <w:proofErr w:type="gramStart"/>
      <w:r w:rsidRPr="002C5481">
        <w:rPr>
          <w:rFonts w:ascii="PT Astra Serif" w:hAnsi="PT Astra Serif" w:cs="Times"/>
          <w:b/>
          <w:bCs/>
          <w:sz w:val="56"/>
          <w:szCs w:val="56"/>
        </w:rPr>
        <w:t>Р</w:t>
      </w:r>
      <w:proofErr w:type="gramEnd"/>
      <w:r w:rsidRPr="002C5481">
        <w:rPr>
          <w:rFonts w:ascii="PT Astra Serif" w:hAnsi="PT Astra Serif" w:cs="Times"/>
          <w:b/>
          <w:bCs/>
          <w:sz w:val="56"/>
          <w:szCs w:val="56"/>
        </w:rPr>
        <w:t xml:space="preserve"> Е Ш Е Н И Е</w:t>
      </w:r>
    </w:p>
    <w:p w:rsidR="00D62A43" w:rsidRPr="002C5481" w:rsidRDefault="00D62A43" w:rsidP="00D62A43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62A43" w:rsidRPr="002C5481" w:rsidRDefault="00D62A43" w:rsidP="00D62A43">
      <w:pPr>
        <w:pStyle w:val="a5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28 </w:t>
      </w:r>
      <w:r w:rsidRPr="002C5481">
        <w:rPr>
          <w:rFonts w:ascii="PT Astra Serif" w:hAnsi="PT Astra Serif"/>
          <w:sz w:val="28"/>
          <w:szCs w:val="28"/>
        </w:rPr>
        <w:t xml:space="preserve"> марта  20</w:t>
      </w:r>
      <w:r>
        <w:rPr>
          <w:rFonts w:ascii="PT Astra Serif" w:hAnsi="PT Astra Serif"/>
          <w:sz w:val="28"/>
          <w:szCs w:val="28"/>
        </w:rPr>
        <w:t xml:space="preserve">24 </w:t>
      </w:r>
      <w:r w:rsidRPr="002C5481">
        <w:rPr>
          <w:rFonts w:ascii="PT Astra Serif" w:hAnsi="PT Astra Serif"/>
          <w:sz w:val="28"/>
          <w:szCs w:val="28"/>
        </w:rPr>
        <w:t>г</w:t>
      </w:r>
      <w:r w:rsidRPr="002C5481">
        <w:rPr>
          <w:rFonts w:ascii="PT Astra Serif" w:hAnsi="PT Astra Serif"/>
          <w:sz w:val="2"/>
          <w:szCs w:val="2"/>
        </w:rPr>
        <w:t xml:space="preserve">. </w:t>
      </w:r>
      <w:r w:rsidRPr="002C548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№  </w:t>
      </w:r>
      <w:r>
        <w:rPr>
          <w:rFonts w:ascii="PT Astra Serif" w:hAnsi="PT Astra Serif"/>
          <w:sz w:val="28"/>
          <w:szCs w:val="28"/>
        </w:rPr>
        <w:t>8</w:t>
      </w:r>
    </w:p>
    <w:p w:rsidR="00D62A43" w:rsidRPr="002C5481" w:rsidRDefault="00D62A43" w:rsidP="00D62A43">
      <w:pPr>
        <w:rPr>
          <w:rFonts w:ascii="PT Astra Serif" w:hAnsi="PT Astra Serif"/>
          <w:sz w:val="28"/>
          <w:szCs w:val="28"/>
        </w:rPr>
      </w:pPr>
      <w:r w:rsidRPr="002C548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экз. №</w:t>
      </w:r>
    </w:p>
    <w:p w:rsidR="00D62A43" w:rsidRPr="002C5481" w:rsidRDefault="00D62A43" w:rsidP="00D62A43">
      <w:pPr>
        <w:jc w:val="center"/>
        <w:rPr>
          <w:rFonts w:ascii="PT Astra Serif" w:hAnsi="PT Astra Serif"/>
          <w:b/>
          <w:sz w:val="20"/>
          <w:szCs w:val="20"/>
        </w:rPr>
      </w:pPr>
      <w:proofErr w:type="spellStart"/>
      <w:r w:rsidRPr="002C5481">
        <w:rPr>
          <w:rFonts w:ascii="PT Astra Serif" w:hAnsi="PT Astra Serif"/>
        </w:rPr>
        <w:t>р.п</w:t>
      </w:r>
      <w:proofErr w:type="spellEnd"/>
      <w:r w:rsidRPr="002C5481">
        <w:rPr>
          <w:rFonts w:ascii="PT Astra Serif" w:hAnsi="PT Astra Serif"/>
        </w:rPr>
        <w:t>. Языково</w:t>
      </w:r>
    </w:p>
    <w:p w:rsidR="00D62A43" w:rsidRPr="002C5481" w:rsidRDefault="00D62A43" w:rsidP="00D62A43">
      <w:pPr>
        <w:rPr>
          <w:rFonts w:ascii="PT Astra Serif" w:hAnsi="PT Astra Serif"/>
        </w:rPr>
      </w:pPr>
    </w:p>
    <w:p w:rsidR="00D62A43" w:rsidRPr="002C5481" w:rsidRDefault="00D62A43" w:rsidP="00D62A43">
      <w:pPr>
        <w:jc w:val="center"/>
        <w:rPr>
          <w:rFonts w:ascii="PT Astra Serif" w:hAnsi="PT Astra Serif"/>
          <w:b/>
          <w:sz w:val="28"/>
          <w:szCs w:val="28"/>
        </w:rPr>
      </w:pPr>
      <w:r w:rsidRPr="002C5481">
        <w:rPr>
          <w:rFonts w:ascii="PT Astra Serif" w:hAnsi="PT Astra Serif"/>
          <w:b/>
          <w:sz w:val="28"/>
          <w:szCs w:val="28"/>
        </w:rPr>
        <w:t xml:space="preserve">Об отчёте главы  муниципального образования </w:t>
      </w:r>
    </w:p>
    <w:p w:rsidR="00D62A43" w:rsidRPr="002C5481" w:rsidRDefault="00D62A43" w:rsidP="00D62A43">
      <w:pPr>
        <w:jc w:val="center"/>
        <w:rPr>
          <w:rFonts w:ascii="PT Astra Serif" w:hAnsi="PT Astra Serif"/>
          <w:b/>
          <w:sz w:val="28"/>
          <w:szCs w:val="28"/>
        </w:rPr>
      </w:pPr>
      <w:r w:rsidRPr="002C5481">
        <w:rPr>
          <w:rFonts w:ascii="PT Astra Serif" w:hAnsi="PT Astra Serif"/>
          <w:b/>
          <w:sz w:val="28"/>
          <w:szCs w:val="28"/>
        </w:rPr>
        <w:t>Языковское городское поселение за 20</w:t>
      </w:r>
      <w:r>
        <w:rPr>
          <w:rFonts w:ascii="PT Astra Serif" w:hAnsi="PT Astra Serif"/>
          <w:b/>
          <w:sz w:val="28"/>
          <w:szCs w:val="28"/>
        </w:rPr>
        <w:t>23</w:t>
      </w:r>
      <w:r w:rsidRPr="002C5481">
        <w:rPr>
          <w:rFonts w:ascii="PT Astra Serif" w:hAnsi="PT Astra Serif"/>
          <w:b/>
          <w:sz w:val="28"/>
          <w:szCs w:val="28"/>
        </w:rPr>
        <w:t xml:space="preserve"> год</w:t>
      </w:r>
    </w:p>
    <w:p w:rsidR="00D62A43" w:rsidRPr="002C5481" w:rsidRDefault="00D62A43" w:rsidP="00D62A43">
      <w:pPr>
        <w:jc w:val="center"/>
        <w:rPr>
          <w:rFonts w:ascii="PT Astra Serif" w:hAnsi="PT Astra Serif"/>
          <w:b/>
          <w:sz w:val="28"/>
          <w:szCs w:val="28"/>
        </w:rPr>
      </w:pPr>
    </w:p>
    <w:p w:rsidR="00D62A43" w:rsidRPr="002C5481" w:rsidRDefault="00D62A43" w:rsidP="00D62A43">
      <w:pPr>
        <w:pStyle w:val="Default"/>
        <w:rPr>
          <w:rFonts w:ascii="PT Astra Serif" w:hAnsi="PT Astra Serif"/>
        </w:rPr>
      </w:pPr>
    </w:p>
    <w:p w:rsidR="00D62A43" w:rsidRPr="002C5481" w:rsidRDefault="00D62A43" w:rsidP="00D62A43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r w:rsidRPr="002C548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C5481">
        <w:rPr>
          <w:rFonts w:ascii="PT Astra Serif" w:hAnsi="PT Astra Serif"/>
          <w:sz w:val="28"/>
          <w:szCs w:val="28"/>
        </w:rPr>
        <w:t>Заслушав и обсудив представленный Главой   муниципального образования Языковское городское поселение отчёт о результатах своей деятельности и деятельности   муниципального образования Языко</w:t>
      </w:r>
      <w:r>
        <w:rPr>
          <w:rFonts w:ascii="PT Astra Serif" w:hAnsi="PT Astra Serif"/>
          <w:sz w:val="28"/>
          <w:szCs w:val="28"/>
        </w:rPr>
        <w:t>вское городское поселение за 2022</w:t>
      </w:r>
      <w:r w:rsidRPr="002C5481">
        <w:rPr>
          <w:rFonts w:ascii="PT Astra Serif" w:hAnsi="PT Astra Serif"/>
          <w:sz w:val="28"/>
          <w:szCs w:val="28"/>
        </w:rPr>
        <w:t xml:space="preserve"> год,  руководствуясь частью 11.1 статьи 35, пунктом 2 части 6.1 статьи 37 Федерального закона от 6 октября 2003 года № 131-ФЗ «Об общих принципах организации местного самоуправления в Российской Федерации», ст. 25 Устава муниципального образования Языковское городское</w:t>
      </w:r>
      <w:proofErr w:type="gramEnd"/>
      <w:r w:rsidRPr="002C5481">
        <w:rPr>
          <w:rFonts w:ascii="PT Astra Serif" w:hAnsi="PT Astra Serif"/>
          <w:sz w:val="28"/>
          <w:szCs w:val="28"/>
        </w:rPr>
        <w:t xml:space="preserve"> поселение, Совет депутатов решил:</w:t>
      </w:r>
    </w:p>
    <w:p w:rsidR="00D62A43" w:rsidRPr="002C5481" w:rsidRDefault="00D62A43" w:rsidP="00D62A43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r w:rsidRPr="002C5481">
        <w:rPr>
          <w:rFonts w:ascii="PT Astra Serif" w:hAnsi="PT Astra Serif"/>
          <w:sz w:val="28"/>
          <w:szCs w:val="28"/>
        </w:rPr>
        <w:t>1. Отчёт   главы муниципального образования Языковское городское поселение о результатах своей деятельности и деятельности   муниципального образования Языко</w:t>
      </w:r>
      <w:r>
        <w:rPr>
          <w:rFonts w:ascii="PT Astra Serif" w:hAnsi="PT Astra Serif"/>
          <w:sz w:val="28"/>
          <w:szCs w:val="28"/>
        </w:rPr>
        <w:t xml:space="preserve">вское городское поселение за 2023 </w:t>
      </w:r>
      <w:r w:rsidRPr="002C5481">
        <w:rPr>
          <w:rFonts w:ascii="PT Astra Serif" w:hAnsi="PT Astra Serif"/>
          <w:sz w:val="28"/>
          <w:szCs w:val="28"/>
        </w:rPr>
        <w:t>год принять к сведению.</w:t>
      </w:r>
    </w:p>
    <w:p w:rsidR="00D62A43" w:rsidRPr="002C5481" w:rsidRDefault="00D62A43" w:rsidP="00D62A43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r w:rsidRPr="002C5481">
        <w:rPr>
          <w:rFonts w:ascii="PT Astra Serif" w:hAnsi="PT Astra Serif"/>
          <w:sz w:val="28"/>
          <w:szCs w:val="28"/>
        </w:rPr>
        <w:lastRenderedPageBreak/>
        <w:t>2. Признать результаты деятельности Главы муниципального образования Языковское городское поселение и деятельности   муниципального образования Языковское городское поселение за 20</w:t>
      </w:r>
      <w:r>
        <w:rPr>
          <w:rFonts w:ascii="PT Astra Serif" w:hAnsi="PT Astra Serif"/>
          <w:sz w:val="28"/>
          <w:szCs w:val="28"/>
        </w:rPr>
        <w:t>23</w:t>
      </w:r>
      <w:r w:rsidRPr="002C5481">
        <w:rPr>
          <w:rFonts w:ascii="PT Astra Serif" w:hAnsi="PT Astra Serif"/>
          <w:sz w:val="28"/>
          <w:szCs w:val="28"/>
        </w:rPr>
        <w:t xml:space="preserve"> год удовлетворительными.</w:t>
      </w:r>
    </w:p>
    <w:p w:rsidR="00D62A43" w:rsidRPr="002C5481" w:rsidRDefault="00D62A43" w:rsidP="00D62A43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r w:rsidRPr="002C5481">
        <w:rPr>
          <w:rFonts w:ascii="PT Astra Serif" w:hAnsi="PT Astra Serif"/>
          <w:sz w:val="28"/>
          <w:szCs w:val="28"/>
        </w:rPr>
        <w:t xml:space="preserve">3. </w:t>
      </w:r>
      <w:r w:rsidRPr="002C5481">
        <w:rPr>
          <w:rFonts w:ascii="PT Astra Serif" w:hAnsi="PT Astra Serif"/>
          <w:color w:val="414141"/>
          <w:sz w:val="28"/>
          <w:szCs w:val="28"/>
          <w:shd w:val="clear" w:color="auto" w:fill="FFFFFF"/>
        </w:rPr>
        <w:t>Настоящее решение вступает в силу на следующий день после дня его официального опубликования</w:t>
      </w:r>
      <w:r w:rsidRPr="002C5481">
        <w:rPr>
          <w:rFonts w:ascii="PT Astra Serif" w:hAnsi="PT Astra Serif"/>
          <w:sz w:val="28"/>
          <w:szCs w:val="28"/>
        </w:rPr>
        <w:t>.</w:t>
      </w:r>
    </w:p>
    <w:p w:rsidR="00D62A43" w:rsidRPr="002C5481" w:rsidRDefault="00D62A43" w:rsidP="00D62A43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D62A43" w:rsidRPr="002C5481" w:rsidRDefault="00D62A43" w:rsidP="00D62A43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D62A43" w:rsidRDefault="00D62A43" w:rsidP="00D62A43">
      <w:pPr>
        <w:pStyle w:val="Default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sz w:val="28"/>
          <w:szCs w:val="28"/>
        </w:rPr>
        <w:t xml:space="preserve"> полномочия</w:t>
      </w:r>
    </w:p>
    <w:p w:rsidR="00D62A43" w:rsidRPr="002C5481" w:rsidRDefault="00D62A43" w:rsidP="00D62A43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Главы</w:t>
      </w:r>
      <w:r w:rsidRPr="002C548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D62A43" w:rsidRPr="002C5481" w:rsidRDefault="00D62A43" w:rsidP="00D62A43">
      <w:pPr>
        <w:pStyle w:val="Default"/>
        <w:jc w:val="both"/>
        <w:rPr>
          <w:rFonts w:ascii="PT Astra Serif" w:hAnsi="PT Astra Serif"/>
          <w:b/>
          <w:sz w:val="28"/>
          <w:szCs w:val="28"/>
        </w:rPr>
      </w:pPr>
      <w:r w:rsidRPr="002C5481">
        <w:rPr>
          <w:rFonts w:ascii="PT Astra Serif" w:hAnsi="PT Astra Serif"/>
          <w:sz w:val="28"/>
          <w:szCs w:val="28"/>
        </w:rPr>
        <w:t xml:space="preserve">Языковское городское поселение                                            </w:t>
      </w:r>
      <w:r>
        <w:rPr>
          <w:rFonts w:ascii="PT Astra Serif" w:hAnsi="PT Astra Serif"/>
          <w:sz w:val="28"/>
          <w:szCs w:val="28"/>
        </w:rPr>
        <w:t>Т.С. Федулова</w:t>
      </w:r>
    </w:p>
    <w:p w:rsidR="00D62A43" w:rsidRPr="002C5481" w:rsidRDefault="00D62A43" w:rsidP="00D62A43">
      <w:pPr>
        <w:rPr>
          <w:rFonts w:ascii="PT Astra Serif" w:hAnsi="PT Astra Serif"/>
        </w:rPr>
      </w:pPr>
    </w:p>
    <w:p w:rsidR="00D62A43" w:rsidRDefault="00D62A43" w:rsidP="00D62A43">
      <w:pPr>
        <w:rPr>
          <w:rFonts w:ascii="PT Astra Serif" w:hAnsi="PT Astra Serif"/>
        </w:rPr>
      </w:pPr>
    </w:p>
    <w:p w:rsidR="00D62A43" w:rsidRPr="002C5481" w:rsidRDefault="00D62A43" w:rsidP="00D62A43">
      <w:pPr>
        <w:rPr>
          <w:rFonts w:ascii="PT Astra Serif" w:hAnsi="PT Astra Serif"/>
        </w:rPr>
      </w:pPr>
    </w:p>
    <w:p w:rsidR="00D62A43" w:rsidRPr="00862A8E" w:rsidRDefault="00D62A43" w:rsidP="00D62A43">
      <w:pPr>
        <w:pStyle w:val="a3"/>
        <w:widowControl w:val="0"/>
        <w:spacing w:line="360" w:lineRule="auto"/>
        <w:jc w:val="center"/>
        <w:rPr>
          <w:rFonts w:ascii="PT Astra Serif" w:hAnsi="PT Astra Serif" w:cs="Times"/>
          <w:bCs/>
          <w:sz w:val="32"/>
          <w:szCs w:val="32"/>
        </w:rPr>
      </w:pPr>
      <w:r w:rsidRPr="00862A8E">
        <w:rPr>
          <w:rFonts w:ascii="PT Astra Serif" w:hAnsi="PT Astra Serif" w:cs="Times"/>
          <w:bCs/>
          <w:sz w:val="32"/>
          <w:szCs w:val="32"/>
        </w:rPr>
        <w:t>СОВЕТ ДЕПУТАТОВ</w:t>
      </w:r>
    </w:p>
    <w:p w:rsidR="00D62A43" w:rsidRPr="00862A8E" w:rsidRDefault="00D62A43" w:rsidP="00D62A43">
      <w:pPr>
        <w:pStyle w:val="a3"/>
        <w:widowControl w:val="0"/>
        <w:spacing w:line="360" w:lineRule="auto"/>
        <w:jc w:val="center"/>
        <w:rPr>
          <w:rFonts w:ascii="PT Astra Serif" w:hAnsi="PT Astra Serif" w:cs="Times"/>
          <w:bCs/>
          <w:sz w:val="32"/>
          <w:szCs w:val="32"/>
        </w:rPr>
      </w:pPr>
      <w:r w:rsidRPr="00862A8E">
        <w:rPr>
          <w:rFonts w:ascii="PT Astra Serif" w:hAnsi="PT Astra Serif" w:cs="Times"/>
          <w:bCs/>
          <w:sz w:val="32"/>
          <w:szCs w:val="32"/>
        </w:rPr>
        <w:t>МУНИЦИПАЛЬНОГО ОБРАЗОВАНИЯ</w:t>
      </w:r>
    </w:p>
    <w:p w:rsidR="00D62A43" w:rsidRPr="00862A8E" w:rsidRDefault="00D62A43" w:rsidP="00D62A43">
      <w:pPr>
        <w:pStyle w:val="a3"/>
        <w:widowControl w:val="0"/>
        <w:spacing w:line="360" w:lineRule="auto"/>
        <w:jc w:val="center"/>
        <w:rPr>
          <w:rFonts w:ascii="PT Astra Serif" w:hAnsi="PT Astra Serif" w:cs="Times"/>
          <w:bCs/>
          <w:sz w:val="32"/>
          <w:szCs w:val="32"/>
        </w:rPr>
      </w:pPr>
      <w:r w:rsidRPr="00862A8E">
        <w:rPr>
          <w:rFonts w:ascii="PT Astra Serif" w:hAnsi="PT Astra Serif" w:cs="Times"/>
          <w:bCs/>
          <w:sz w:val="32"/>
          <w:szCs w:val="32"/>
        </w:rPr>
        <w:t>ЯЗЫКОВСКОЕ ГОРОДСКОЕ ПОСЕЛЕНИЕ</w:t>
      </w:r>
    </w:p>
    <w:p w:rsidR="00D62A43" w:rsidRPr="00862A8E" w:rsidRDefault="00D62A43" w:rsidP="00D62A43">
      <w:pPr>
        <w:pStyle w:val="a3"/>
        <w:widowControl w:val="0"/>
        <w:spacing w:line="360" w:lineRule="auto"/>
        <w:jc w:val="center"/>
        <w:rPr>
          <w:rFonts w:ascii="PT Astra Serif" w:hAnsi="PT Astra Serif" w:cs="Times"/>
          <w:bCs/>
          <w:sz w:val="32"/>
          <w:szCs w:val="32"/>
        </w:rPr>
      </w:pPr>
      <w:r w:rsidRPr="00862A8E">
        <w:rPr>
          <w:rFonts w:ascii="PT Astra Serif" w:hAnsi="PT Astra Serif" w:cs="Times"/>
          <w:bCs/>
          <w:sz w:val="32"/>
          <w:szCs w:val="32"/>
        </w:rPr>
        <w:t>КАРСУНСКОГО РАЙОНА УЛЬЯНОВСКОЙ ОБЛАСТИ</w:t>
      </w:r>
    </w:p>
    <w:p w:rsidR="00D62A43" w:rsidRPr="00862A8E" w:rsidRDefault="00D62A43" w:rsidP="00D62A43">
      <w:pPr>
        <w:pStyle w:val="a3"/>
        <w:widowControl w:val="0"/>
        <w:jc w:val="center"/>
        <w:rPr>
          <w:rFonts w:ascii="PT Astra Serif" w:hAnsi="PT Astra Serif" w:cs="Times"/>
          <w:b/>
          <w:bCs/>
          <w:sz w:val="16"/>
          <w:szCs w:val="22"/>
        </w:rPr>
      </w:pPr>
    </w:p>
    <w:p w:rsidR="00D62A43" w:rsidRPr="00862A8E" w:rsidRDefault="00D62A43" w:rsidP="00D62A43">
      <w:pPr>
        <w:pStyle w:val="a3"/>
        <w:widowControl w:val="0"/>
        <w:jc w:val="center"/>
        <w:rPr>
          <w:rFonts w:ascii="PT Astra Serif" w:hAnsi="PT Astra Serif"/>
          <w:b/>
          <w:bCs/>
          <w:sz w:val="56"/>
          <w:szCs w:val="56"/>
        </w:rPr>
      </w:pPr>
      <w:proofErr w:type="gramStart"/>
      <w:r w:rsidRPr="00862A8E">
        <w:rPr>
          <w:rFonts w:ascii="PT Astra Serif" w:hAnsi="PT Astra Serif" w:cs="Times"/>
          <w:b/>
          <w:bCs/>
          <w:sz w:val="56"/>
          <w:szCs w:val="56"/>
        </w:rPr>
        <w:t>Р</w:t>
      </w:r>
      <w:proofErr w:type="gramEnd"/>
      <w:r w:rsidRPr="00862A8E">
        <w:rPr>
          <w:rFonts w:ascii="PT Astra Serif" w:hAnsi="PT Astra Serif" w:cs="Times"/>
          <w:b/>
          <w:bCs/>
          <w:sz w:val="56"/>
          <w:szCs w:val="56"/>
        </w:rPr>
        <w:t xml:space="preserve"> Е Ш Е Н И Е</w:t>
      </w:r>
    </w:p>
    <w:p w:rsidR="00D62A43" w:rsidRPr="00862A8E" w:rsidRDefault="00D62A43" w:rsidP="00D62A43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62A43" w:rsidRPr="00862A8E" w:rsidRDefault="00D62A43" w:rsidP="00D62A43">
      <w:pPr>
        <w:pStyle w:val="a5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     28 </w:t>
      </w:r>
      <w:r w:rsidRPr="00862A8E">
        <w:rPr>
          <w:rFonts w:ascii="PT Astra Serif" w:hAnsi="PT Astra Serif"/>
          <w:sz w:val="28"/>
          <w:szCs w:val="28"/>
        </w:rPr>
        <w:t>марта  202</w:t>
      </w:r>
      <w:r>
        <w:rPr>
          <w:rFonts w:ascii="PT Astra Serif" w:hAnsi="PT Astra Serif"/>
          <w:sz w:val="28"/>
          <w:szCs w:val="28"/>
        </w:rPr>
        <w:t>4</w:t>
      </w:r>
      <w:r w:rsidRPr="00862A8E">
        <w:rPr>
          <w:rFonts w:ascii="PT Astra Serif" w:hAnsi="PT Astra Serif"/>
          <w:sz w:val="28"/>
          <w:szCs w:val="28"/>
        </w:rPr>
        <w:t>г</w:t>
      </w:r>
      <w:r w:rsidRPr="00862A8E">
        <w:rPr>
          <w:rFonts w:ascii="PT Astra Serif" w:hAnsi="PT Astra Serif"/>
          <w:sz w:val="2"/>
          <w:szCs w:val="2"/>
        </w:rPr>
        <w:t xml:space="preserve">. </w:t>
      </w:r>
      <w:r w:rsidRPr="00862A8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№</w:t>
      </w:r>
      <w:r>
        <w:rPr>
          <w:rFonts w:ascii="PT Astra Serif" w:hAnsi="PT Astra Serif"/>
          <w:sz w:val="28"/>
          <w:szCs w:val="28"/>
        </w:rPr>
        <w:t>9</w:t>
      </w:r>
    </w:p>
    <w:p w:rsidR="00D62A43" w:rsidRPr="00862A8E" w:rsidRDefault="00D62A43" w:rsidP="00D62A43">
      <w:pPr>
        <w:rPr>
          <w:rFonts w:ascii="PT Astra Serif" w:hAnsi="PT Astra Serif"/>
          <w:sz w:val="28"/>
          <w:szCs w:val="28"/>
        </w:rPr>
      </w:pPr>
      <w:r w:rsidRPr="00862A8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экз. №</w:t>
      </w:r>
    </w:p>
    <w:p w:rsidR="00D62A43" w:rsidRPr="00862A8E" w:rsidRDefault="00D62A43" w:rsidP="00D62A43">
      <w:pPr>
        <w:jc w:val="center"/>
        <w:rPr>
          <w:rFonts w:ascii="PT Astra Serif" w:hAnsi="PT Astra Serif"/>
          <w:b/>
          <w:sz w:val="20"/>
          <w:szCs w:val="20"/>
        </w:rPr>
      </w:pPr>
      <w:proofErr w:type="spellStart"/>
      <w:r w:rsidRPr="00862A8E">
        <w:rPr>
          <w:rFonts w:ascii="PT Astra Serif" w:hAnsi="PT Astra Serif"/>
        </w:rPr>
        <w:t>р.п</w:t>
      </w:r>
      <w:proofErr w:type="spellEnd"/>
      <w:r w:rsidRPr="00862A8E">
        <w:rPr>
          <w:rFonts w:ascii="PT Astra Serif" w:hAnsi="PT Astra Serif"/>
        </w:rPr>
        <w:t>. Языково</w:t>
      </w:r>
    </w:p>
    <w:p w:rsidR="00D62A43" w:rsidRPr="00862A8E" w:rsidRDefault="00D62A43" w:rsidP="00D62A43">
      <w:pPr>
        <w:rPr>
          <w:rFonts w:ascii="PT Astra Serif" w:hAnsi="PT Astra Serif"/>
        </w:rPr>
      </w:pPr>
    </w:p>
    <w:p w:rsidR="00D62A43" w:rsidRPr="00862A8E" w:rsidRDefault="00D62A43" w:rsidP="00D62A43">
      <w:pPr>
        <w:jc w:val="center"/>
        <w:rPr>
          <w:rFonts w:ascii="PT Astra Serif" w:hAnsi="PT Astra Serif"/>
          <w:b/>
          <w:sz w:val="28"/>
          <w:szCs w:val="28"/>
        </w:rPr>
      </w:pPr>
      <w:r w:rsidRPr="00862A8E">
        <w:rPr>
          <w:rFonts w:ascii="PT Astra Serif" w:hAnsi="PT Astra Serif"/>
          <w:b/>
          <w:sz w:val="28"/>
          <w:szCs w:val="28"/>
        </w:rPr>
        <w:t xml:space="preserve">Об отчёте главы администрации муниципального образования </w:t>
      </w:r>
    </w:p>
    <w:p w:rsidR="00D62A43" w:rsidRPr="00862A8E" w:rsidRDefault="00D62A43" w:rsidP="00D62A43">
      <w:pPr>
        <w:jc w:val="center"/>
        <w:rPr>
          <w:rFonts w:ascii="PT Astra Serif" w:hAnsi="PT Astra Serif"/>
          <w:b/>
          <w:sz w:val="28"/>
          <w:szCs w:val="28"/>
        </w:rPr>
      </w:pPr>
      <w:r w:rsidRPr="00862A8E">
        <w:rPr>
          <w:rFonts w:ascii="PT Astra Serif" w:hAnsi="PT Astra Serif"/>
          <w:b/>
          <w:sz w:val="28"/>
          <w:szCs w:val="28"/>
        </w:rPr>
        <w:t>Языко</w:t>
      </w:r>
      <w:r>
        <w:rPr>
          <w:rFonts w:ascii="PT Astra Serif" w:hAnsi="PT Astra Serif"/>
          <w:b/>
          <w:sz w:val="28"/>
          <w:szCs w:val="28"/>
        </w:rPr>
        <w:t>вское городское поселение за 2023</w:t>
      </w:r>
      <w:r w:rsidRPr="00862A8E">
        <w:rPr>
          <w:rFonts w:ascii="PT Astra Serif" w:hAnsi="PT Astra Serif"/>
          <w:b/>
          <w:sz w:val="28"/>
          <w:szCs w:val="28"/>
        </w:rPr>
        <w:t xml:space="preserve"> год</w:t>
      </w:r>
    </w:p>
    <w:p w:rsidR="00D62A43" w:rsidRPr="00862A8E" w:rsidRDefault="00D62A43" w:rsidP="00D62A43">
      <w:pPr>
        <w:jc w:val="center"/>
        <w:rPr>
          <w:rFonts w:ascii="PT Astra Serif" w:hAnsi="PT Astra Serif"/>
          <w:b/>
          <w:sz w:val="28"/>
          <w:szCs w:val="28"/>
        </w:rPr>
      </w:pPr>
    </w:p>
    <w:p w:rsidR="00D62A43" w:rsidRPr="00862A8E" w:rsidRDefault="00D62A43" w:rsidP="00D62A43">
      <w:pPr>
        <w:pStyle w:val="Default"/>
        <w:rPr>
          <w:rFonts w:ascii="PT Astra Serif" w:hAnsi="PT Astra Serif"/>
        </w:rPr>
      </w:pPr>
    </w:p>
    <w:p w:rsidR="00D62A43" w:rsidRPr="00862A8E" w:rsidRDefault="00D62A43" w:rsidP="00D62A43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r w:rsidRPr="00862A8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62A8E">
        <w:rPr>
          <w:rFonts w:ascii="PT Astra Serif" w:hAnsi="PT Astra Serif"/>
          <w:sz w:val="28"/>
          <w:szCs w:val="28"/>
        </w:rPr>
        <w:t>Заслушав и обсудив представленный Главой администрации муниципального образования Языковское городское поселение отчёт о результатах своей деятельности и деятельности Администрации муниципального образования Языко</w:t>
      </w:r>
      <w:r>
        <w:rPr>
          <w:rFonts w:ascii="PT Astra Serif" w:hAnsi="PT Astra Serif"/>
          <w:sz w:val="28"/>
          <w:szCs w:val="28"/>
        </w:rPr>
        <w:t>вское городское поселение за 2022</w:t>
      </w:r>
      <w:r w:rsidRPr="00862A8E">
        <w:rPr>
          <w:rFonts w:ascii="PT Astra Serif" w:hAnsi="PT Astra Serif"/>
          <w:sz w:val="28"/>
          <w:szCs w:val="28"/>
        </w:rPr>
        <w:t xml:space="preserve"> год,  руководствуясь частью 11.1 статьи 35, пунктом 2 части 6.1 статьи 37 Федерального закона от 6 октября 2003 года № 131-ФЗ «Об общих принципах организации местного самоуправления в Российской Федерации», ст. 25 Устава муниципального образования</w:t>
      </w:r>
      <w:proofErr w:type="gramEnd"/>
      <w:r w:rsidRPr="00862A8E">
        <w:rPr>
          <w:rFonts w:ascii="PT Astra Serif" w:hAnsi="PT Astra Serif"/>
          <w:sz w:val="28"/>
          <w:szCs w:val="28"/>
        </w:rPr>
        <w:t xml:space="preserve"> Языковское городское поселение, Совет депутатов решил:</w:t>
      </w:r>
    </w:p>
    <w:p w:rsidR="00D62A43" w:rsidRPr="00862A8E" w:rsidRDefault="00D62A43" w:rsidP="00D62A43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r w:rsidRPr="00862A8E">
        <w:rPr>
          <w:rFonts w:ascii="PT Astra Serif" w:hAnsi="PT Astra Serif"/>
          <w:sz w:val="28"/>
          <w:szCs w:val="28"/>
        </w:rPr>
        <w:t>1. Отчёт Главы администрации муниципального образования Языковское городское поселение о результатах своей деятельности и деятельности Администрации муниципального образования Языко</w:t>
      </w:r>
      <w:r>
        <w:rPr>
          <w:rFonts w:ascii="PT Astra Serif" w:hAnsi="PT Astra Serif"/>
          <w:sz w:val="28"/>
          <w:szCs w:val="28"/>
        </w:rPr>
        <w:t xml:space="preserve">вское городское поселение за 2023 </w:t>
      </w:r>
      <w:r w:rsidRPr="00862A8E">
        <w:rPr>
          <w:rFonts w:ascii="PT Astra Serif" w:hAnsi="PT Astra Serif"/>
          <w:sz w:val="28"/>
          <w:szCs w:val="28"/>
        </w:rPr>
        <w:t>год принять к сведению.</w:t>
      </w:r>
    </w:p>
    <w:p w:rsidR="00D62A43" w:rsidRPr="00862A8E" w:rsidRDefault="00D62A43" w:rsidP="00D62A43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r w:rsidRPr="00862A8E">
        <w:rPr>
          <w:rFonts w:ascii="PT Astra Serif" w:hAnsi="PT Astra Serif"/>
          <w:sz w:val="28"/>
          <w:szCs w:val="28"/>
        </w:rPr>
        <w:lastRenderedPageBreak/>
        <w:t>2. Признать результаты деятельности Главы администрации муниципального образования Языковское городское поселение и деятельности Администрации муниципального образования Языковское городское поселение за 20</w:t>
      </w:r>
      <w:r>
        <w:rPr>
          <w:rFonts w:ascii="PT Astra Serif" w:hAnsi="PT Astra Serif"/>
          <w:sz w:val="28"/>
          <w:szCs w:val="28"/>
        </w:rPr>
        <w:t>23</w:t>
      </w:r>
      <w:r w:rsidRPr="00862A8E">
        <w:rPr>
          <w:rFonts w:ascii="PT Astra Serif" w:hAnsi="PT Astra Serif"/>
          <w:sz w:val="28"/>
          <w:szCs w:val="28"/>
        </w:rPr>
        <w:t xml:space="preserve"> год удовлетворительными.</w:t>
      </w:r>
    </w:p>
    <w:p w:rsidR="00D62A43" w:rsidRPr="00862A8E" w:rsidRDefault="00D62A43" w:rsidP="00D62A43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r w:rsidRPr="00862A8E">
        <w:rPr>
          <w:rFonts w:ascii="PT Astra Serif" w:hAnsi="PT Astra Serif"/>
          <w:sz w:val="28"/>
          <w:szCs w:val="28"/>
        </w:rPr>
        <w:t xml:space="preserve">3. </w:t>
      </w:r>
      <w:r w:rsidRPr="00862A8E">
        <w:rPr>
          <w:rFonts w:ascii="PT Astra Serif" w:hAnsi="PT Astra Serif"/>
          <w:color w:val="414141"/>
          <w:sz w:val="28"/>
          <w:szCs w:val="28"/>
          <w:shd w:val="clear" w:color="auto" w:fill="FFFFFF"/>
        </w:rPr>
        <w:t>Настоящее решение вступает в силу на следующий день после дня его официального опубликования</w:t>
      </w:r>
      <w:r w:rsidRPr="00862A8E">
        <w:rPr>
          <w:rFonts w:ascii="PT Astra Serif" w:hAnsi="PT Astra Serif"/>
          <w:sz w:val="28"/>
          <w:szCs w:val="28"/>
        </w:rPr>
        <w:t>.</w:t>
      </w:r>
    </w:p>
    <w:p w:rsidR="00D62A43" w:rsidRPr="00862A8E" w:rsidRDefault="00D62A43" w:rsidP="00D62A43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D62A43" w:rsidRPr="00862A8E" w:rsidRDefault="00D62A43" w:rsidP="00D62A43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D62A43" w:rsidRDefault="00D62A43" w:rsidP="00D62A43">
      <w:pPr>
        <w:pStyle w:val="Default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sz w:val="28"/>
          <w:szCs w:val="28"/>
        </w:rPr>
        <w:t xml:space="preserve"> полномочия</w:t>
      </w:r>
    </w:p>
    <w:p w:rsidR="00D62A43" w:rsidRPr="00862A8E" w:rsidRDefault="00D62A43" w:rsidP="00D62A43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Главы</w:t>
      </w:r>
      <w:r w:rsidRPr="00862A8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D62A43" w:rsidRPr="00862A8E" w:rsidRDefault="00D62A43" w:rsidP="00D62A43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862A8E">
        <w:rPr>
          <w:rFonts w:ascii="PT Astra Serif" w:hAnsi="PT Astra Serif"/>
          <w:sz w:val="28"/>
          <w:szCs w:val="28"/>
        </w:rPr>
        <w:t xml:space="preserve">Языковское городское поселение                                            </w:t>
      </w:r>
      <w:r>
        <w:rPr>
          <w:rFonts w:ascii="PT Astra Serif" w:hAnsi="PT Astra Serif"/>
          <w:sz w:val="28"/>
          <w:szCs w:val="28"/>
        </w:rPr>
        <w:t>Т.С. Федулова</w:t>
      </w:r>
    </w:p>
    <w:p w:rsidR="00D62A43" w:rsidRPr="00862A8E" w:rsidRDefault="00D62A43" w:rsidP="00D62A43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D62A43" w:rsidRPr="00862A8E" w:rsidRDefault="00D62A43" w:rsidP="00D62A43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214A5C" w:rsidRDefault="00214A5C" w:rsidP="00214A5C"/>
    <w:p w:rsidR="00214A5C" w:rsidRDefault="00214A5C" w:rsidP="00214A5C"/>
    <w:sectPr w:rsidR="00214A5C" w:rsidSect="00395F2A">
      <w:pgSz w:w="11906" w:h="16838"/>
      <w:pgMar w:top="851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0E"/>
    <w:rsid w:val="00214A5C"/>
    <w:rsid w:val="006C328C"/>
    <w:rsid w:val="006D3F0E"/>
    <w:rsid w:val="007D5F17"/>
    <w:rsid w:val="00BC3ECF"/>
    <w:rsid w:val="00CB3523"/>
    <w:rsid w:val="00CC78F9"/>
    <w:rsid w:val="00D6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F1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78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C7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C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D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qFormat/>
    <w:rsid w:val="007D5F17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7D5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7D5F17"/>
    <w:pPr>
      <w:jc w:val="center"/>
    </w:pPr>
    <w:rPr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7D5F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0">
    <w:name w:val="consplusnormal"/>
    <w:basedOn w:val="a"/>
    <w:rsid w:val="00D62A43"/>
    <w:pPr>
      <w:spacing w:before="100" w:beforeAutospacing="1" w:after="100" w:afterAutospacing="1"/>
    </w:pPr>
    <w:rPr>
      <w:rFonts w:eastAsia="Calibri"/>
    </w:rPr>
  </w:style>
  <w:style w:type="character" w:customStyle="1" w:styleId="a6">
    <w:name w:val="Без интервала Знак"/>
    <w:link w:val="a5"/>
    <w:uiPriority w:val="1"/>
    <w:locked/>
    <w:rsid w:val="00D62A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F1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78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C7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C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D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qFormat/>
    <w:rsid w:val="007D5F17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7D5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7D5F17"/>
    <w:pPr>
      <w:jc w:val="center"/>
    </w:pPr>
    <w:rPr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7D5F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0">
    <w:name w:val="consplusnormal"/>
    <w:basedOn w:val="a"/>
    <w:rsid w:val="00D62A43"/>
    <w:pPr>
      <w:spacing w:before="100" w:beforeAutospacing="1" w:after="100" w:afterAutospacing="1"/>
    </w:pPr>
    <w:rPr>
      <w:rFonts w:eastAsia="Calibri"/>
    </w:rPr>
  </w:style>
  <w:style w:type="character" w:customStyle="1" w:styleId="a6">
    <w:name w:val="Без интервала Знак"/>
    <w:link w:val="a5"/>
    <w:uiPriority w:val="1"/>
    <w:locked/>
    <w:rsid w:val="00D62A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Языково</dc:creator>
  <cp:lastModifiedBy>Языково</cp:lastModifiedBy>
  <cp:revision>4</cp:revision>
  <dcterms:created xsi:type="dcterms:W3CDTF">2024-03-27T07:27:00Z</dcterms:created>
  <dcterms:modified xsi:type="dcterms:W3CDTF">2024-03-27T07:28:00Z</dcterms:modified>
</cp:coreProperties>
</file>