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3E" w:rsidRDefault="003D223E" w:rsidP="00CC159A">
      <w:pPr>
        <w:jc w:val="center"/>
        <w:rPr>
          <w:rFonts w:ascii="PT Astra Serif" w:hAnsi="PT Astra Serif"/>
          <w:b/>
          <w:sz w:val="28"/>
          <w:szCs w:val="28"/>
        </w:rPr>
      </w:pPr>
    </w:p>
    <w:p w:rsidR="00CC159A" w:rsidRPr="007D5F17" w:rsidRDefault="00CC159A" w:rsidP="00CC159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</w:p>
    <w:p w:rsidR="00CC159A" w:rsidRPr="007D5F17" w:rsidRDefault="00CC159A" w:rsidP="00CC159A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3DBD" wp14:editId="1AFB52CE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159A" w:rsidRPr="007D5F17" w:rsidRDefault="00CC159A" w:rsidP="00CC159A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159A" w:rsidRPr="007D5F17" w:rsidRDefault="00CC159A" w:rsidP="00CC159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465D4" wp14:editId="5BE34A4F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159A" w:rsidRPr="007D5F17" w:rsidRDefault="00CC159A" w:rsidP="00CC159A">
      <w:pPr>
        <w:tabs>
          <w:tab w:val="center" w:pos="4819"/>
        </w:tabs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  <w:r>
        <w:rPr>
          <w:rFonts w:ascii="PT Astra Serif" w:hAnsi="PT Astra Serif"/>
        </w:rPr>
        <w:tab/>
      </w:r>
    </w:p>
    <w:p w:rsidR="00CC159A" w:rsidRDefault="00CC159A" w:rsidP="00CC159A">
      <w:pPr>
        <w:rPr>
          <w:rFonts w:ascii="PT Astra Serif" w:hAnsi="PT Astra Serif"/>
          <w:u w:val="single"/>
        </w:rPr>
      </w:pPr>
    </w:p>
    <w:p w:rsidR="00CC159A" w:rsidRPr="007D5F17" w:rsidRDefault="000D21F5" w:rsidP="00CC159A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22</w:t>
      </w:r>
      <w:r w:rsidR="00CC159A">
        <w:rPr>
          <w:rFonts w:ascii="PT Astra Serif" w:hAnsi="PT Astra Serif"/>
        </w:rPr>
        <w:t xml:space="preserve"> декабря</w:t>
      </w:r>
      <w:r w:rsidR="00CC159A" w:rsidRPr="007D5F17">
        <w:rPr>
          <w:rFonts w:ascii="PT Astra Serif" w:hAnsi="PT Astra Serif"/>
        </w:rPr>
        <w:t xml:space="preserve">  2023 года </w:t>
      </w:r>
      <w:r w:rsidR="00CC159A" w:rsidRPr="007D5F17">
        <w:rPr>
          <w:rFonts w:ascii="PT Astra Serif" w:hAnsi="PT Astra Serif"/>
        </w:rPr>
        <w:tab/>
      </w:r>
      <w:r w:rsidR="00CC159A" w:rsidRPr="007D5F17">
        <w:rPr>
          <w:rFonts w:ascii="PT Astra Serif" w:hAnsi="PT Astra Serif"/>
        </w:rPr>
        <w:tab/>
        <w:t xml:space="preserve"> </w:t>
      </w:r>
      <w:r w:rsidR="00CC159A" w:rsidRPr="007D5F17">
        <w:rPr>
          <w:rFonts w:ascii="PT Astra Serif" w:hAnsi="PT Astra Serif"/>
        </w:rPr>
        <w:tab/>
      </w:r>
      <w:r w:rsidR="00CC159A" w:rsidRPr="007D5F17">
        <w:rPr>
          <w:rFonts w:ascii="PT Astra Serif" w:hAnsi="PT Astra Serif"/>
        </w:rPr>
        <w:tab/>
      </w:r>
      <w:r w:rsidR="00CC159A" w:rsidRPr="007D5F17">
        <w:rPr>
          <w:rFonts w:ascii="PT Astra Serif" w:hAnsi="PT Astra Serif"/>
        </w:rPr>
        <w:tab/>
      </w:r>
      <w:r w:rsidR="00CC159A" w:rsidRPr="007D5F17">
        <w:rPr>
          <w:rFonts w:ascii="PT Astra Serif" w:hAnsi="PT Astra Serif"/>
        </w:rPr>
        <w:tab/>
        <w:t xml:space="preserve">             </w:t>
      </w:r>
      <w:r w:rsidR="00CC159A" w:rsidRPr="007D5F17">
        <w:rPr>
          <w:rFonts w:ascii="PT Astra Serif" w:hAnsi="PT Astra Serif"/>
        </w:rPr>
        <w:tab/>
      </w:r>
      <w:r w:rsidR="00CC159A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19</w:t>
      </w:r>
      <w:proofErr w:type="gramStart"/>
      <w:r w:rsidR="00CC159A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159A" w:rsidRPr="007D5F17">
        <w:rPr>
          <w:rFonts w:ascii="PT Astra Serif" w:hAnsi="PT Astra Serif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</w:r>
      <w:r w:rsidR="00CC159A" w:rsidRPr="007D5F17">
        <w:rPr>
          <w:rFonts w:ascii="PT Astra Serif" w:hAnsi="PT Astra Serif"/>
          <w:b/>
          <w:sz w:val="16"/>
          <w:szCs w:val="16"/>
        </w:rPr>
        <w:tab/>
        <w:t xml:space="preserve">  </w:t>
      </w:r>
      <w:r w:rsidR="00CC159A" w:rsidRPr="007D5F17">
        <w:rPr>
          <w:rFonts w:ascii="PT Astra Serif" w:hAnsi="PT Astra Serif"/>
          <w:sz w:val="28"/>
          <w:szCs w:val="28"/>
        </w:rPr>
        <w:t>Э</w:t>
      </w:r>
      <w:proofErr w:type="gramEnd"/>
      <w:r w:rsidR="00CC159A" w:rsidRPr="007D5F17">
        <w:rPr>
          <w:rFonts w:ascii="PT Astra Serif" w:hAnsi="PT Astra Serif"/>
          <w:sz w:val="28"/>
          <w:szCs w:val="28"/>
        </w:rPr>
        <w:t>кз.№</w:t>
      </w:r>
      <w:r w:rsidR="00CC159A" w:rsidRPr="007D5F17">
        <w:rPr>
          <w:rFonts w:ascii="PT Astra Serif" w:hAnsi="PT Astra Serif"/>
          <w:b/>
          <w:sz w:val="16"/>
          <w:szCs w:val="16"/>
        </w:rPr>
        <w:t>_____</w:t>
      </w:r>
    </w:p>
    <w:p w:rsidR="00CC159A" w:rsidRDefault="00CC159A" w:rsidP="00CC159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0D21F5" w:rsidRPr="000D21F5" w:rsidRDefault="000D21F5" w:rsidP="000D21F5">
      <w:pPr>
        <w:widowControl w:val="0"/>
        <w:spacing w:line="360" w:lineRule="auto"/>
        <w:jc w:val="center"/>
        <w:rPr>
          <w:rFonts w:ascii="Times" w:hAnsi="Times" w:cs="Times"/>
          <w:bCs/>
          <w:sz w:val="32"/>
          <w:szCs w:val="32"/>
          <w:lang w:eastAsia="ar-SA" w:bidi="en-US"/>
        </w:rPr>
      </w:pPr>
      <w:r w:rsidRPr="000D21F5">
        <w:rPr>
          <w:rFonts w:ascii="Times" w:hAnsi="Times" w:cs="Times"/>
          <w:bCs/>
          <w:sz w:val="32"/>
          <w:szCs w:val="32"/>
          <w:lang w:eastAsia="ar-SA" w:bidi="en-US"/>
        </w:rPr>
        <w:t>СОВЕТ ДЕПУТАТОВ</w:t>
      </w:r>
    </w:p>
    <w:p w:rsidR="000D21F5" w:rsidRPr="000D21F5" w:rsidRDefault="000D21F5" w:rsidP="000D21F5">
      <w:pPr>
        <w:widowControl w:val="0"/>
        <w:spacing w:line="360" w:lineRule="auto"/>
        <w:jc w:val="center"/>
        <w:rPr>
          <w:rFonts w:ascii="Times" w:hAnsi="Times" w:cs="Times"/>
          <w:bCs/>
          <w:sz w:val="32"/>
          <w:szCs w:val="32"/>
          <w:lang w:eastAsia="ar-SA" w:bidi="en-US"/>
        </w:rPr>
      </w:pPr>
      <w:r w:rsidRPr="000D21F5">
        <w:rPr>
          <w:rFonts w:ascii="Times" w:hAnsi="Times" w:cs="Times"/>
          <w:bCs/>
          <w:sz w:val="32"/>
          <w:szCs w:val="32"/>
          <w:lang w:eastAsia="ar-SA" w:bidi="en-US"/>
        </w:rPr>
        <w:t>МУНИЦИПАЛЬНОГО ОБРАЗОВАНИЯ</w:t>
      </w:r>
    </w:p>
    <w:p w:rsidR="000D21F5" w:rsidRPr="000D21F5" w:rsidRDefault="000D21F5" w:rsidP="000D21F5">
      <w:pPr>
        <w:widowControl w:val="0"/>
        <w:spacing w:line="360" w:lineRule="auto"/>
        <w:jc w:val="center"/>
        <w:rPr>
          <w:rFonts w:ascii="Times" w:hAnsi="Times" w:cs="Times"/>
          <w:bCs/>
          <w:sz w:val="32"/>
          <w:szCs w:val="32"/>
          <w:lang w:eastAsia="ar-SA" w:bidi="en-US"/>
        </w:rPr>
      </w:pPr>
      <w:r w:rsidRPr="000D21F5">
        <w:rPr>
          <w:rFonts w:ascii="Times" w:hAnsi="Times" w:cs="Times"/>
          <w:bCs/>
          <w:sz w:val="32"/>
          <w:szCs w:val="32"/>
          <w:lang w:eastAsia="ar-SA" w:bidi="en-US"/>
        </w:rPr>
        <w:t>ЯЗЫКОВСКОЕ ГОРОДСКОЕ ПОСЕЛЕНИЕ</w:t>
      </w:r>
    </w:p>
    <w:p w:rsidR="000D21F5" w:rsidRPr="000D21F5" w:rsidRDefault="000D21F5" w:rsidP="000D21F5">
      <w:pPr>
        <w:widowControl w:val="0"/>
        <w:spacing w:line="360" w:lineRule="auto"/>
        <w:jc w:val="center"/>
        <w:rPr>
          <w:rFonts w:ascii="Times" w:hAnsi="Times" w:cs="Times"/>
          <w:bCs/>
          <w:sz w:val="32"/>
          <w:szCs w:val="32"/>
          <w:lang w:eastAsia="ar-SA" w:bidi="en-US"/>
        </w:rPr>
      </w:pPr>
      <w:r w:rsidRPr="000D21F5">
        <w:rPr>
          <w:rFonts w:ascii="Times" w:hAnsi="Times" w:cs="Times"/>
          <w:bCs/>
          <w:sz w:val="32"/>
          <w:szCs w:val="32"/>
          <w:lang w:eastAsia="ar-SA" w:bidi="en-US"/>
        </w:rPr>
        <w:t>КАРСУНСКОГО РАЙОНА УЛЬЯНОВСКОЙ ОБЛАСТИ</w:t>
      </w:r>
    </w:p>
    <w:p w:rsidR="000D21F5" w:rsidRPr="000D21F5" w:rsidRDefault="000D21F5" w:rsidP="000D21F5">
      <w:pPr>
        <w:widowControl w:val="0"/>
        <w:jc w:val="center"/>
        <w:rPr>
          <w:rFonts w:ascii="Times" w:hAnsi="Times" w:cs="Times"/>
          <w:b/>
          <w:bCs/>
          <w:sz w:val="16"/>
          <w:szCs w:val="22"/>
          <w:lang w:eastAsia="ar-SA" w:bidi="en-US"/>
        </w:rPr>
      </w:pPr>
    </w:p>
    <w:p w:rsidR="000D21F5" w:rsidRPr="000D21F5" w:rsidRDefault="000D21F5" w:rsidP="000D21F5">
      <w:pPr>
        <w:widowControl w:val="0"/>
        <w:jc w:val="center"/>
        <w:rPr>
          <w:rFonts w:ascii="Times" w:hAnsi="Times" w:cs="Times"/>
          <w:b/>
          <w:bCs/>
          <w:sz w:val="56"/>
          <w:szCs w:val="56"/>
          <w:lang w:eastAsia="ar-SA" w:bidi="en-US"/>
        </w:rPr>
      </w:pPr>
      <w:proofErr w:type="gramStart"/>
      <w:r w:rsidRPr="000D21F5">
        <w:rPr>
          <w:rFonts w:ascii="Times" w:hAnsi="Times" w:cs="Times"/>
          <w:b/>
          <w:bCs/>
          <w:sz w:val="56"/>
          <w:szCs w:val="56"/>
          <w:lang w:eastAsia="ar-SA" w:bidi="en-US"/>
        </w:rPr>
        <w:t>Р</w:t>
      </w:r>
      <w:proofErr w:type="gramEnd"/>
      <w:r w:rsidRPr="000D21F5">
        <w:rPr>
          <w:rFonts w:ascii="Times" w:hAnsi="Times" w:cs="Times"/>
          <w:b/>
          <w:bCs/>
          <w:sz w:val="56"/>
          <w:szCs w:val="56"/>
          <w:lang w:eastAsia="ar-SA" w:bidi="en-US"/>
        </w:rPr>
        <w:t xml:space="preserve"> Е Ш Е Н И Е</w:t>
      </w:r>
    </w:p>
    <w:p w:rsidR="000D21F5" w:rsidRPr="000D21F5" w:rsidRDefault="000D21F5" w:rsidP="000D21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D21F5" w:rsidRPr="000D21F5" w:rsidRDefault="000D21F5" w:rsidP="000D21F5">
      <w:pPr>
        <w:autoSpaceDE w:val="0"/>
        <w:autoSpaceDN w:val="0"/>
        <w:adjustRightInd w:val="0"/>
        <w:rPr>
          <w:sz w:val="28"/>
          <w:szCs w:val="28"/>
        </w:rPr>
      </w:pPr>
      <w:r w:rsidRPr="000D21F5">
        <w:rPr>
          <w:sz w:val="28"/>
          <w:szCs w:val="28"/>
        </w:rPr>
        <w:t xml:space="preserve"> 21  декабря  2023 года                                                                              №  22</w:t>
      </w:r>
    </w:p>
    <w:p w:rsidR="000D21F5" w:rsidRPr="000D21F5" w:rsidRDefault="000D21F5" w:rsidP="000D21F5">
      <w:pPr>
        <w:autoSpaceDE w:val="0"/>
        <w:autoSpaceDN w:val="0"/>
        <w:adjustRightInd w:val="0"/>
        <w:rPr>
          <w:sz w:val="28"/>
          <w:szCs w:val="28"/>
        </w:rPr>
      </w:pPr>
      <w:r w:rsidRPr="000D21F5">
        <w:rPr>
          <w:sz w:val="28"/>
          <w:szCs w:val="28"/>
        </w:rPr>
        <w:t xml:space="preserve">                                                                                                                    экз. № </w:t>
      </w:r>
    </w:p>
    <w:p w:rsidR="000D21F5" w:rsidRPr="000D21F5" w:rsidRDefault="000D21F5" w:rsidP="000D21F5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 w:rsidRPr="000D21F5">
        <w:rPr>
          <w:sz w:val="22"/>
          <w:szCs w:val="22"/>
        </w:rPr>
        <w:t>р.п</w:t>
      </w:r>
      <w:proofErr w:type="spellEnd"/>
      <w:r w:rsidRPr="000D21F5">
        <w:rPr>
          <w:sz w:val="22"/>
          <w:szCs w:val="22"/>
        </w:rPr>
        <w:t>. Языково</w:t>
      </w:r>
    </w:p>
    <w:p w:rsidR="000D21F5" w:rsidRPr="000D21F5" w:rsidRDefault="000D21F5" w:rsidP="000D21F5">
      <w:pPr>
        <w:autoSpaceDE w:val="0"/>
        <w:autoSpaceDN w:val="0"/>
        <w:adjustRightInd w:val="0"/>
        <w:rPr>
          <w:sz w:val="28"/>
          <w:szCs w:val="28"/>
        </w:rPr>
      </w:pPr>
    </w:p>
    <w:p w:rsidR="000D21F5" w:rsidRPr="000D21F5" w:rsidRDefault="000D21F5" w:rsidP="000D2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1F5">
        <w:rPr>
          <w:b/>
          <w:sz w:val="28"/>
          <w:szCs w:val="28"/>
        </w:rPr>
        <w:t xml:space="preserve">Об установлении платы за содержание и ремонт </w:t>
      </w:r>
      <w:proofErr w:type="gramStart"/>
      <w:r w:rsidRPr="000D21F5">
        <w:rPr>
          <w:b/>
          <w:sz w:val="28"/>
          <w:szCs w:val="28"/>
        </w:rPr>
        <w:t>жилого</w:t>
      </w:r>
      <w:proofErr w:type="gramEnd"/>
    </w:p>
    <w:p w:rsidR="000D21F5" w:rsidRPr="000D21F5" w:rsidRDefault="000D21F5" w:rsidP="000D2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1F5">
        <w:rPr>
          <w:b/>
          <w:sz w:val="28"/>
          <w:szCs w:val="28"/>
        </w:rPr>
        <w:t>помещения</w:t>
      </w:r>
    </w:p>
    <w:p w:rsidR="000D21F5" w:rsidRPr="000D21F5" w:rsidRDefault="000D21F5" w:rsidP="000D21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1F5" w:rsidRPr="000D21F5" w:rsidRDefault="000D21F5" w:rsidP="000D21F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1F5">
        <w:rPr>
          <w:sz w:val="28"/>
          <w:szCs w:val="28"/>
        </w:rPr>
        <w:t>В соответствии со статьей 154 Жилищного кодекса Российской Федерации, статьями 8, 25 Устава муниципального образования Языковское городское поселение Карсунского района Ульяновской области,</w:t>
      </w:r>
    </w:p>
    <w:p w:rsidR="000D21F5" w:rsidRPr="000D21F5" w:rsidRDefault="000D21F5" w:rsidP="000D21F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21F5">
        <w:rPr>
          <w:sz w:val="28"/>
          <w:szCs w:val="28"/>
        </w:rPr>
        <w:t>Совет депутатов решил:</w:t>
      </w:r>
    </w:p>
    <w:p w:rsidR="000D21F5" w:rsidRPr="000D21F5" w:rsidRDefault="000D21F5" w:rsidP="000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1F5">
        <w:rPr>
          <w:sz w:val="28"/>
          <w:szCs w:val="28"/>
        </w:rPr>
        <w:t xml:space="preserve">1.Установить  плату за содержание и ремонт жилого помещения для нанимателя жилого помещения, занимаемого по договору социального найма  или договору найма жилого помещения муниципального жилищного фонда, а так же для собственников жилых помещений, которые не приняли решение о выборе способа управления многоквартирным домом, согласно приложению. </w:t>
      </w:r>
    </w:p>
    <w:p w:rsidR="000D21F5" w:rsidRPr="000D21F5" w:rsidRDefault="000D21F5" w:rsidP="000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1F5">
        <w:rPr>
          <w:sz w:val="28"/>
          <w:szCs w:val="28"/>
        </w:rPr>
        <w:t xml:space="preserve">2. Решение Совета депутатов муниципального образования Языковское городское поселение Карсунского района Ульяновской области 17 ноября 2023 года   № 13 «Об установлении платы за содержание и ремонт жилого помещения» признать утратившим силу. </w:t>
      </w:r>
    </w:p>
    <w:p w:rsidR="000D21F5" w:rsidRPr="000D21F5" w:rsidRDefault="000D21F5" w:rsidP="000D21F5">
      <w:pPr>
        <w:ind w:firstLine="709"/>
        <w:jc w:val="both"/>
        <w:rPr>
          <w:sz w:val="28"/>
          <w:szCs w:val="28"/>
          <w:lang w:eastAsia="ar-SA" w:bidi="en-US"/>
        </w:rPr>
      </w:pPr>
      <w:r w:rsidRPr="000D21F5">
        <w:rPr>
          <w:sz w:val="28"/>
          <w:szCs w:val="28"/>
          <w:lang w:eastAsia="ar-SA" w:bidi="en-US"/>
        </w:rPr>
        <w:lastRenderedPageBreak/>
        <w:t>3. Настоящее решение вступает в силу с 01 января 2024 года после обнародования.</w:t>
      </w:r>
    </w:p>
    <w:p w:rsidR="000D21F5" w:rsidRPr="000D21F5" w:rsidRDefault="000D21F5" w:rsidP="000D21F5">
      <w:pPr>
        <w:ind w:firstLine="709"/>
        <w:jc w:val="both"/>
        <w:rPr>
          <w:sz w:val="28"/>
          <w:szCs w:val="28"/>
          <w:lang w:eastAsia="ar-SA" w:bidi="en-US"/>
        </w:rPr>
      </w:pPr>
    </w:p>
    <w:p w:rsidR="000D21F5" w:rsidRPr="000D21F5" w:rsidRDefault="000D21F5" w:rsidP="000D21F5">
      <w:pPr>
        <w:jc w:val="both"/>
        <w:rPr>
          <w:sz w:val="28"/>
          <w:szCs w:val="28"/>
          <w:lang w:eastAsia="ar-SA" w:bidi="en-US"/>
        </w:rPr>
      </w:pPr>
    </w:p>
    <w:p w:rsidR="000D21F5" w:rsidRPr="000D21F5" w:rsidRDefault="000D21F5" w:rsidP="000D21F5">
      <w:pPr>
        <w:ind w:firstLine="709"/>
        <w:jc w:val="both"/>
        <w:rPr>
          <w:sz w:val="28"/>
          <w:szCs w:val="28"/>
          <w:lang w:eastAsia="ar-SA" w:bidi="en-US"/>
        </w:rPr>
      </w:pPr>
    </w:p>
    <w:p w:rsidR="000D21F5" w:rsidRPr="000D21F5" w:rsidRDefault="000D21F5" w:rsidP="000D21F5">
      <w:pPr>
        <w:jc w:val="both"/>
        <w:rPr>
          <w:sz w:val="28"/>
          <w:szCs w:val="28"/>
        </w:rPr>
      </w:pPr>
      <w:r w:rsidRPr="000D21F5">
        <w:rPr>
          <w:sz w:val="28"/>
          <w:szCs w:val="28"/>
        </w:rPr>
        <w:t xml:space="preserve">Глава  муниципального  образования </w:t>
      </w:r>
    </w:p>
    <w:p w:rsidR="000D21F5" w:rsidRPr="000D21F5" w:rsidRDefault="000D21F5" w:rsidP="000D21F5">
      <w:pPr>
        <w:jc w:val="both"/>
        <w:rPr>
          <w:sz w:val="28"/>
          <w:szCs w:val="28"/>
        </w:rPr>
      </w:pPr>
      <w:r w:rsidRPr="000D21F5">
        <w:rPr>
          <w:sz w:val="28"/>
          <w:szCs w:val="28"/>
        </w:rPr>
        <w:t xml:space="preserve">Языковское городское поселение  </w:t>
      </w:r>
    </w:p>
    <w:p w:rsidR="000D21F5" w:rsidRPr="000D21F5" w:rsidRDefault="000D21F5" w:rsidP="000D21F5">
      <w:pPr>
        <w:jc w:val="both"/>
        <w:rPr>
          <w:sz w:val="28"/>
          <w:szCs w:val="28"/>
        </w:rPr>
      </w:pPr>
      <w:r w:rsidRPr="000D21F5">
        <w:rPr>
          <w:sz w:val="28"/>
          <w:szCs w:val="28"/>
        </w:rPr>
        <w:t xml:space="preserve">Карсунского района Ульяновской области                                  </w:t>
      </w:r>
      <w:proofErr w:type="spellStart"/>
      <w:r w:rsidRPr="000D21F5">
        <w:rPr>
          <w:sz w:val="28"/>
          <w:szCs w:val="28"/>
        </w:rPr>
        <w:t>Л.В.Лапшина</w:t>
      </w:r>
      <w:proofErr w:type="spellEnd"/>
      <w:r w:rsidRPr="000D21F5">
        <w:rPr>
          <w:sz w:val="28"/>
          <w:szCs w:val="28"/>
        </w:rPr>
        <w:t xml:space="preserve"> </w:t>
      </w:r>
    </w:p>
    <w:p w:rsidR="000D21F5" w:rsidRPr="000D21F5" w:rsidRDefault="000D21F5" w:rsidP="000D21F5">
      <w:pPr>
        <w:jc w:val="both"/>
        <w:rPr>
          <w:sz w:val="28"/>
          <w:szCs w:val="28"/>
        </w:rPr>
      </w:pPr>
    </w:p>
    <w:p w:rsidR="000D21F5" w:rsidRPr="000D21F5" w:rsidRDefault="000D21F5" w:rsidP="000D21F5">
      <w:pPr>
        <w:ind w:firstLine="709"/>
        <w:jc w:val="both"/>
        <w:rPr>
          <w:sz w:val="28"/>
          <w:szCs w:val="28"/>
          <w:lang w:eastAsia="ar-SA" w:bidi="en-US"/>
        </w:rPr>
      </w:pPr>
    </w:p>
    <w:p w:rsidR="000D21F5" w:rsidRPr="000D21F5" w:rsidRDefault="000D21F5" w:rsidP="000D21F5">
      <w:pPr>
        <w:ind w:firstLine="709"/>
        <w:jc w:val="both"/>
        <w:rPr>
          <w:sz w:val="28"/>
          <w:szCs w:val="28"/>
          <w:lang w:eastAsia="ar-SA" w:bidi="en-US"/>
        </w:rPr>
      </w:pPr>
    </w:p>
    <w:p w:rsidR="000D21F5" w:rsidRPr="000D21F5" w:rsidRDefault="000D21F5" w:rsidP="000D2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1F5">
        <w:rPr>
          <w:sz w:val="28"/>
          <w:szCs w:val="28"/>
        </w:rPr>
        <w:t xml:space="preserve"> </w:t>
      </w:r>
    </w:p>
    <w:p w:rsidR="000D21F5" w:rsidRPr="000D21F5" w:rsidRDefault="000D21F5" w:rsidP="000D21F5">
      <w:pPr>
        <w:rPr>
          <w:sz w:val="28"/>
          <w:szCs w:val="28"/>
        </w:rPr>
        <w:sectPr w:rsidR="000D21F5" w:rsidRPr="000D21F5">
          <w:pgSz w:w="11906" w:h="16838"/>
          <w:pgMar w:top="709" w:right="567" w:bottom="1134" w:left="1701" w:header="709" w:footer="709" w:gutter="0"/>
          <w:cols w:space="720"/>
        </w:sectPr>
      </w:pPr>
    </w:p>
    <w:p w:rsidR="000D21F5" w:rsidRPr="000D21F5" w:rsidRDefault="000D21F5" w:rsidP="000D21F5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0D21F5">
        <w:rPr>
          <w:sz w:val="28"/>
          <w:szCs w:val="28"/>
        </w:rPr>
        <w:lastRenderedPageBreak/>
        <w:t xml:space="preserve">Приложение </w:t>
      </w:r>
      <w:proofErr w:type="gramStart"/>
      <w:r w:rsidRPr="000D21F5">
        <w:rPr>
          <w:sz w:val="28"/>
          <w:szCs w:val="28"/>
        </w:rPr>
        <w:t>к</w:t>
      </w:r>
      <w:proofErr w:type="gramEnd"/>
    </w:p>
    <w:p w:rsidR="000D21F5" w:rsidRPr="000D21F5" w:rsidRDefault="000D21F5" w:rsidP="000D21F5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0D21F5">
        <w:rPr>
          <w:sz w:val="28"/>
          <w:szCs w:val="28"/>
        </w:rPr>
        <w:t>решению Совета депутатов</w:t>
      </w:r>
    </w:p>
    <w:p w:rsidR="000D21F5" w:rsidRPr="000D21F5" w:rsidRDefault="000D21F5" w:rsidP="000D21F5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0D21F5">
        <w:rPr>
          <w:sz w:val="28"/>
          <w:szCs w:val="28"/>
        </w:rPr>
        <w:t xml:space="preserve">муниципального образования </w:t>
      </w:r>
    </w:p>
    <w:p w:rsidR="000D21F5" w:rsidRPr="000D21F5" w:rsidRDefault="000D21F5" w:rsidP="000D21F5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0D21F5">
        <w:rPr>
          <w:sz w:val="28"/>
          <w:szCs w:val="28"/>
        </w:rPr>
        <w:t>Языковское городское поселение</w:t>
      </w:r>
    </w:p>
    <w:p w:rsidR="000D21F5" w:rsidRPr="000D21F5" w:rsidRDefault="000D21F5" w:rsidP="000D21F5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0D21F5">
        <w:rPr>
          <w:sz w:val="28"/>
          <w:szCs w:val="28"/>
        </w:rPr>
        <w:t>Карсунского района</w:t>
      </w:r>
    </w:p>
    <w:p w:rsidR="000D21F5" w:rsidRPr="000D21F5" w:rsidRDefault="000D21F5" w:rsidP="000D21F5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0D21F5">
        <w:rPr>
          <w:sz w:val="28"/>
          <w:szCs w:val="28"/>
        </w:rPr>
        <w:t>Ульяновской области</w:t>
      </w:r>
    </w:p>
    <w:p w:rsidR="000D21F5" w:rsidRPr="000D21F5" w:rsidRDefault="000D21F5" w:rsidP="000D21F5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0D21F5">
        <w:rPr>
          <w:sz w:val="28"/>
          <w:szCs w:val="28"/>
        </w:rPr>
        <w:t>от «21» декабря 2023 г. №22</w:t>
      </w:r>
    </w:p>
    <w:p w:rsidR="000D21F5" w:rsidRPr="000D21F5" w:rsidRDefault="000D21F5" w:rsidP="000D21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21F5">
        <w:rPr>
          <w:sz w:val="28"/>
          <w:szCs w:val="28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</w:t>
      </w:r>
    </w:p>
    <w:tbl>
      <w:tblPr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6"/>
        <w:gridCol w:w="1418"/>
        <w:gridCol w:w="1559"/>
        <w:gridCol w:w="1560"/>
        <w:gridCol w:w="1559"/>
        <w:gridCol w:w="1559"/>
        <w:gridCol w:w="1559"/>
      </w:tblGrid>
      <w:tr w:rsidR="000D21F5" w:rsidRPr="000D21F5" w:rsidTr="004B2C2D">
        <w:trPr>
          <w:trHeight w:val="1"/>
        </w:trPr>
        <w:tc>
          <w:tcPr>
            <w:tcW w:w="5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Вид жилого помещения  по степени его благоустроенности</w:t>
            </w:r>
          </w:p>
        </w:tc>
        <w:tc>
          <w:tcPr>
            <w:tcW w:w="92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Размер платы на 1 м</w:t>
            </w:r>
            <w:proofErr w:type="gramStart"/>
            <w:r w:rsidRPr="000D21F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D21F5">
              <w:rPr>
                <w:sz w:val="28"/>
                <w:szCs w:val="28"/>
              </w:rPr>
              <w:t xml:space="preserve"> общей площади жилого помещения (руб.)</w:t>
            </w:r>
          </w:p>
        </w:tc>
      </w:tr>
      <w:tr w:rsidR="000D21F5" w:rsidRPr="000D21F5" w:rsidTr="004B2C2D">
        <w:trPr>
          <w:trHeight w:val="295"/>
        </w:trPr>
        <w:tc>
          <w:tcPr>
            <w:tcW w:w="5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1F5" w:rsidRPr="000D21F5" w:rsidRDefault="000D21F5" w:rsidP="000D21F5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D21F5">
              <w:rPr>
                <w:sz w:val="28"/>
                <w:szCs w:val="28"/>
              </w:rPr>
              <w:t>деревянный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D21F5">
              <w:rPr>
                <w:sz w:val="28"/>
                <w:szCs w:val="28"/>
              </w:rPr>
              <w:t>панельный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D21F5">
              <w:rPr>
                <w:sz w:val="28"/>
                <w:szCs w:val="28"/>
              </w:rPr>
              <w:t>кирпичный</w:t>
            </w:r>
          </w:p>
        </w:tc>
      </w:tr>
      <w:tr w:rsidR="000D21F5" w:rsidRPr="000D21F5" w:rsidTr="004B2C2D">
        <w:trPr>
          <w:trHeight w:val="525"/>
        </w:trPr>
        <w:tc>
          <w:tcPr>
            <w:tcW w:w="5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21F5" w:rsidRPr="000D21F5" w:rsidRDefault="000D21F5" w:rsidP="000D21F5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Тариф на период с 01.01.24по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Тариф на период с 01.07.24 по 31.12.24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Тариф на период с 01.01.24 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Тариф на период с 01.07.24 по 31.12.24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Тариф на период с 01.01.24 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>Тариф на период с 01.07.24 по 31.12.24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 xml:space="preserve">Жилой дом с электроснабжением, газовой плитой и печным отоплением, без водопровода и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3,66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4,06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4,88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 xml:space="preserve">Жилой дом с электроснабжением, водопроводом, без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7,02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8,03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8,45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8,79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 xml:space="preserve">Жилой дом с электроснабжением, газовой плитой, печным отоплением с водопроводом, без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8,45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8,79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10,21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10,62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 xml:space="preserve">Жилой дом с электроснабжением, водопроводом, с канализацией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 xml:space="preserve"> 8,69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11,07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 xml:space="preserve">Жилой дом с электроснабжением, газовой </w:t>
            </w:r>
            <w:r w:rsidRPr="000D21F5">
              <w:rPr>
                <w:sz w:val="28"/>
                <w:szCs w:val="28"/>
              </w:rPr>
              <w:lastRenderedPageBreak/>
              <w:t>плитой, печным отоплением, с водопроводом и без канализации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lastRenderedPageBreak/>
              <w:t>8,03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9,69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lastRenderedPageBreak/>
              <w:t xml:space="preserve">Жилой дом с электроснабжением, водопроводом, с канализацией, с ванной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11,07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11,47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11,93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21F5">
              <w:rPr>
                <w:sz w:val="28"/>
                <w:szCs w:val="28"/>
              </w:rPr>
              <w:t>Жилой дом с электроснабжением, водопроводом, с канализацией, с ванной, индивидуальным газовым отоплением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D21F5">
              <w:rPr>
                <w:color w:val="000000"/>
                <w:sz w:val="28"/>
                <w:szCs w:val="28"/>
              </w:rPr>
              <w:t>9,78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D21F5">
              <w:rPr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D21F5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D21F5">
              <w:rPr>
                <w:color w:val="000000"/>
                <w:sz w:val="28"/>
                <w:szCs w:val="28"/>
              </w:rPr>
              <w:t>11,07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D21F5">
              <w:rPr>
                <w:color w:val="000000"/>
                <w:sz w:val="28"/>
                <w:szCs w:val="28"/>
              </w:rPr>
              <w:t>11,47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D21F5">
              <w:rPr>
                <w:color w:val="000000"/>
                <w:sz w:val="28"/>
                <w:szCs w:val="28"/>
              </w:rPr>
              <w:t>11,93</w:t>
            </w:r>
          </w:p>
        </w:tc>
      </w:tr>
      <w:tr w:rsidR="000D21F5" w:rsidRPr="000D21F5" w:rsidTr="004B2C2D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D21F5" w:rsidRPr="000D21F5" w:rsidRDefault="000D21F5" w:rsidP="000D21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D21F5">
              <w:rPr>
                <w:sz w:val="28"/>
                <w:szCs w:val="28"/>
              </w:rPr>
              <w:t xml:space="preserve">Жилой дом с электроснабжением, водопроводом, с канализацией, с ванной, с индивидуальным электрическим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9,78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11,07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11,47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D21F5" w:rsidRPr="000D21F5" w:rsidRDefault="000D21F5" w:rsidP="000D21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0D21F5">
              <w:rPr>
                <w:color w:val="000000"/>
                <w:sz w:val="28"/>
                <w:szCs w:val="28"/>
              </w:rPr>
              <w:t>11,93</w:t>
            </w:r>
          </w:p>
        </w:tc>
      </w:tr>
    </w:tbl>
    <w:p w:rsidR="000D21F5" w:rsidRPr="000D21F5" w:rsidRDefault="000D21F5" w:rsidP="000D21F5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 w:bidi="en-US"/>
        </w:rPr>
      </w:pPr>
    </w:p>
    <w:p w:rsidR="000D21F5" w:rsidRPr="000D21F5" w:rsidRDefault="000D21F5" w:rsidP="000D2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1F5">
        <w:rPr>
          <w:sz w:val="28"/>
          <w:szCs w:val="28"/>
        </w:rPr>
        <w:t>Примечание: Капитальный ремонт общего имущества в многоквартирном доме в плате за содержание и ремонт жилого помещения не учтен и в соответствии со ст. 154 Жилищного кодекса РФ проводится за счет собственника жилого помещения.</w:t>
      </w:r>
    </w:p>
    <w:p w:rsidR="000D21F5" w:rsidRPr="000D21F5" w:rsidRDefault="000D21F5" w:rsidP="000D21F5">
      <w:pPr>
        <w:rPr>
          <w:sz w:val="28"/>
          <w:szCs w:val="28"/>
        </w:rPr>
      </w:pPr>
    </w:p>
    <w:p w:rsidR="000D21F5" w:rsidRPr="000D21F5" w:rsidRDefault="000D21F5" w:rsidP="000D21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1F5" w:rsidRPr="000D21F5" w:rsidRDefault="000D21F5" w:rsidP="000D21F5">
      <w:pPr>
        <w:rPr>
          <w:sz w:val="28"/>
          <w:szCs w:val="28"/>
        </w:rPr>
      </w:pPr>
    </w:p>
    <w:p w:rsidR="000D21F5" w:rsidRPr="000D21F5" w:rsidRDefault="000D21F5" w:rsidP="000D21F5">
      <w:pPr>
        <w:tabs>
          <w:tab w:val="left" w:pos="1775"/>
        </w:tabs>
      </w:pPr>
    </w:p>
    <w:p w:rsidR="000D21F5" w:rsidRPr="000D21F5" w:rsidRDefault="000D21F5" w:rsidP="000D21F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3D223E" w:rsidRDefault="003D223E" w:rsidP="00CC159A">
      <w:pPr>
        <w:sectPr w:rsidR="003D223E" w:rsidSect="00E87D85">
          <w:pgSz w:w="16838" w:h="11906" w:orient="landscape"/>
          <w:pgMar w:top="1701" w:right="709" w:bottom="567" w:left="1134" w:header="709" w:footer="709" w:gutter="0"/>
          <w:cols w:space="720"/>
          <w:docGrid w:linePitch="326"/>
        </w:sectPr>
      </w:pPr>
    </w:p>
    <w:p w:rsidR="00CC159A" w:rsidRPr="00CC159A" w:rsidRDefault="00CC159A" w:rsidP="00CC159A"/>
    <w:p w:rsidR="00CC159A" w:rsidRPr="00CC159A" w:rsidRDefault="00CC159A" w:rsidP="00CC159A"/>
    <w:p w:rsidR="00E87D85" w:rsidRPr="009C45C4" w:rsidRDefault="00E87D85" w:rsidP="00E87D85">
      <w:pPr>
        <w:pStyle w:val="10"/>
        <w:tabs>
          <w:tab w:val="left" w:pos="7797"/>
        </w:tabs>
        <w:ind w:left="284" w:right="283" w:hanging="284"/>
        <w:jc w:val="center"/>
        <w:rPr>
          <w:sz w:val="28"/>
          <w:szCs w:val="28"/>
        </w:rPr>
      </w:pPr>
      <w:r w:rsidRPr="009C45C4">
        <w:rPr>
          <w:sz w:val="28"/>
          <w:szCs w:val="28"/>
        </w:rPr>
        <w:t>СОВЕТ ДЕПУТАТОВ</w:t>
      </w:r>
    </w:p>
    <w:p w:rsidR="00E87D85" w:rsidRPr="00E96095" w:rsidRDefault="00E87D85" w:rsidP="00E87D85">
      <w:pPr>
        <w:pStyle w:val="10"/>
        <w:tabs>
          <w:tab w:val="left" w:pos="7797"/>
        </w:tabs>
        <w:ind w:left="284" w:right="283" w:hanging="284"/>
        <w:jc w:val="center"/>
        <w:rPr>
          <w:sz w:val="28"/>
          <w:szCs w:val="28"/>
        </w:rPr>
      </w:pPr>
      <w:r w:rsidRPr="00E96095">
        <w:rPr>
          <w:sz w:val="28"/>
          <w:szCs w:val="28"/>
        </w:rPr>
        <w:t>МУНИЦИПАЛЬНОГО ОБРАЗОВАНИЯ</w:t>
      </w:r>
    </w:p>
    <w:p w:rsidR="00E87D85" w:rsidRDefault="00E87D85" w:rsidP="00E87D85">
      <w:pPr>
        <w:pStyle w:val="10"/>
        <w:tabs>
          <w:tab w:val="left" w:pos="7797"/>
        </w:tabs>
        <w:ind w:left="284" w:right="283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ЯЗЫКОВСКОЕ </w:t>
      </w:r>
      <w:r w:rsidRPr="009C0B8B">
        <w:rPr>
          <w:sz w:val="28"/>
          <w:szCs w:val="28"/>
        </w:rPr>
        <w:t>ГОРОДСКОЕ ПОСЕЛЕНИЕ</w:t>
      </w:r>
    </w:p>
    <w:p w:rsidR="00E87D85" w:rsidRDefault="00E87D85" w:rsidP="00E87D85">
      <w:pPr>
        <w:pStyle w:val="10"/>
        <w:tabs>
          <w:tab w:val="left" w:pos="7797"/>
        </w:tabs>
        <w:ind w:left="284" w:right="283" w:hanging="284"/>
        <w:jc w:val="center"/>
        <w:rPr>
          <w:sz w:val="28"/>
          <w:szCs w:val="28"/>
        </w:rPr>
      </w:pPr>
      <w:r w:rsidRPr="009C0B8B">
        <w:rPr>
          <w:sz w:val="28"/>
          <w:szCs w:val="28"/>
        </w:rPr>
        <w:t>КАРСУНСКОГО РАЙОНА</w:t>
      </w:r>
      <w:r>
        <w:rPr>
          <w:sz w:val="28"/>
          <w:szCs w:val="28"/>
        </w:rPr>
        <w:t xml:space="preserve"> </w:t>
      </w:r>
      <w:r w:rsidRPr="00E96095">
        <w:rPr>
          <w:sz w:val="28"/>
          <w:szCs w:val="28"/>
        </w:rPr>
        <w:t>УЛЬЯНОВСКОЙ ОБЛАСТИ</w:t>
      </w:r>
    </w:p>
    <w:p w:rsidR="00E87D85" w:rsidRPr="00E96095" w:rsidRDefault="00E87D85" w:rsidP="00E87D85">
      <w:pPr>
        <w:pStyle w:val="10"/>
        <w:tabs>
          <w:tab w:val="left" w:pos="7797"/>
        </w:tabs>
        <w:ind w:left="284" w:right="283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E87D85" w:rsidRPr="00041C67" w:rsidRDefault="00E87D85" w:rsidP="00E87D85">
      <w:pPr>
        <w:pStyle w:val="10"/>
        <w:jc w:val="center"/>
        <w:rPr>
          <w:sz w:val="32"/>
          <w:szCs w:val="32"/>
        </w:rPr>
      </w:pPr>
    </w:p>
    <w:p w:rsidR="00E87D85" w:rsidRPr="00E96095" w:rsidRDefault="00E87D85" w:rsidP="00E87D85">
      <w:pPr>
        <w:pStyle w:val="10"/>
        <w:jc w:val="center"/>
        <w:rPr>
          <w:sz w:val="40"/>
          <w:szCs w:val="40"/>
        </w:rPr>
      </w:pPr>
      <w:proofErr w:type="gramStart"/>
      <w:r w:rsidRPr="00E96095"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</w:t>
      </w:r>
      <w:r w:rsidRPr="00E96095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E96095">
        <w:rPr>
          <w:sz w:val="40"/>
          <w:szCs w:val="40"/>
        </w:rPr>
        <w:t>Ш</w:t>
      </w:r>
      <w:r>
        <w:rPr>
          <w:sz w:val="40"/>
          <w:szCs w:val="40"/>
        </w:rPr>
        <w:t xml:space="preserve"> </w:t>
      </w:r>
      <w:r w:rsidRPr="00E96095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E96095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E96095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E96095">
        <w:rPr>
          <w:sz w:val="40"/>
          <w:szCs w:val="40"/>
        </w:rPr>
        <w:t>Е</w:t>
      </w:r>
    </w:p>
    <w:p w:rsidR="00E87D85" w:rsidRPr="003156B3" w:rsidRDefault="00E87D85" w:rsidP="00E87D85">
      <w:pPr>
        <w:pStyle w:val="10"/>
        <w:jc w:val="center"/>
        <w:rPr>
          <w:b/>
          <w:bCs/>
        </w:rPr>
      </w:pPr>
      <w:proofErr w:type="spellStart"/>
      <w:r>
        <w:t>р.п</w:t>
      </w:r>
      <w:proofErr w:type="spellEnd"/>
      <w:r>
        <w:t>. Языково</w:t>
      </w:r>
    </w:p>
    <w:p w:rsidR="00E87D85" w:rsidRDefault="00E87D85" w:rsidP="00E87D85">
      <w:pPr>
        <w:pStyle w:val="10"/>
        <w:jc w:val="center"/>
        <w:rPr>
          <w:sz w:val="28"/>
        </w:rPr>
      </w:pPr>
    </w:p>
    <w:p w:rsidR="00E87D85" w:rsidRPr="0034441E" w:rsidRDefault="00E87D85" w:rsidP="00E87D85">
      <w:pPr>
        <w:pStyle w:val="1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21 декабря 2023 года </w:t>
      </w:r>
      <w:r w:rsidRPr="003C158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</w:t>
      </w:r>
      <w:r w:rsidRPr="003C15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3C1587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E87D85" w:rsidRPr="007D0E7C" w:rsidRDefault="00E87D85" w:rsidP="00E87D85">
      <w:pPr>
        <w:pStyle w:val="a7"/>
        <w:tabs>
          <w:tab w:val="left" w:pos="708"/>
        </w:tabs>
        <w:jc w:val="both"/>
        <w:rPr>
          <w:sz w:val="28"/>
          <w:szCs w:val="28"/>
          <w:lang w:val="ru-RU"/>
        </w:rPr>
      </w:pPr>
      <w:r w:rsidRPr="003C158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</w:t>
      </w:r>
      <w:r w:rsidR="003D223E">
        <w:rPr>
          <w:b/>
          <w:bCs/>
          <w:sz w:val="28"/>
          <w:szCs w:val="28"/>
          <w:lang w:val="ru-RU"/>
        </w:rPr>
        <w:t xml:space="preserve">                           </w:t>
      </w:r>
      <w:r>
        <w:rPr>
          <w:b/>
          <w:bCs/>
          <w:sz w:val="28"/>
          <w:szCs w:val="28"/>
          <w:lang w:val="ru-RU"/>
        </w:rPr>
        <w:t xml:space="preserve">    </w:t>
      </w:r>
      <w:r w:rsidRPr="003C1587">
        <w:rPr>
          <w:bCs/>
          <w:sz w:val="28"/>
          <w:szCs w:val="28"/>
          <w:lang w:val="ru-RU"/>
        </w:rPr>
        <w:t>экз. №</w:t>
      </w:r>
    </w:p>
    <w:p w:rsidR="00E87D85" w:rsidRDefault="00E87D85" w:rsidP="00E87D85">
      <w:pPr>
        <w:pStyle w:val="a7"/>
        <w:tabs>
          <w:tab w:val="left" w:pos="708"/>
        </w:tabs>
        <w:rPr>
          <w:bCs/>
          <w:sz w:val="28"/>
          <w:szCs w:val="28"/>
          <w:lang w:val="ru-RU"/>
        </w:rPr>
      </w:pPr>
    </w:p>
    <w:p w:rsidR="00E87D85" w:rsidRDefault="00E87D85" w:rsidP="00E87D85">
      <w:pPr>
        <w:pStyle w:val="10"/>
        <w:jc w:val="center"/>
        <w:rPr>
          <w:sz w:val="28"/>
          <w:szCs w:val="28"/>
        </w:rPr>
      </w:pPr>
    </w:p>
    <w:p w:rsidR="00E87D85" w:rsidRDefault="00E87D85" w:rsidP="00E87D85">
      <w:pPr>
        <w:pStyle w:val="1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бюджете</w:t>
      </w:r>
      <w:r w:rsidRPr="0055021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proofErr w:type="gramStart"/>
      <w:r w:rsidRPr="00550214">
        <w:rPr>
          <w:rFonts w:ascii="PT Astra Serif" w:hAnsi="PT Astra Serif"/>
          <w:sz w:val="28"/>
          <w:szCs w:val="28"/>
        </w:rPr>
        <w:t>городское</w:t>
      </w:r>
      <w:proofErr w:type="gramEnd"/>
      <w:r w:rsidRPr="00550214">
        <w:rPr>
          <w:rFonts w:ascii="PT Astra Serif" w:hAnsi="PT Astra Serif"/>
          <w:sz w:val="28"/>
          <w:szCs w:val="28"/>
        </w:rPr>
        <w:t xml:space="preserve"> </w:t>
      </w:r>
    </w:p>
    <w:p w:rsidR="00E87D85" w:rsidRDefault="00E87D85" w:rsidP="00E87D85">
      <w:pPr>
        <w:pStyle w:val="10"/>
        <w:jc w:val="center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>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87D85" w:rsidRPr="00550214" w:rsidRDefault="00E87D85" w:rsidP="00E87D85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2025 и 2026 годов</w:t>
      </w: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</w:p>
    <w:p w:rsidR="00E87D85" w:rsidRDefault="00E87D85" w:rsidP="00E87D85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В соответствии со статьями 14, 52 Федерального закона от 06.10.2003 № 131-ФЗ «Об общих принципах организации местного самоуправления в Российской Федерации», со</w:t>
      </w:r>
      <w:r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Российской Феде</w:t>
      </w:r>
      <w:r>
        <w:rPr>
          <w:rFonts w:ascii="PT Astra Serif" w:hAnsi="PT Astra Serif"/>
          <w:sz w:val="28"/>
          <w:szCs w:val="28"/>
          <w:lang w:eastAsia="en-US"/>
        </w:rPr>
        <w:softHyphen/>
        <w:t xml:space="preserve">рации, статьями 8, 25, 50 Устава муниципального образования Языковское городское поселение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E87D85" w:rsidRDefault="00E87D85" w:rsidP="00E87D85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Совет депутатов решил:</w:t>
      </w:r>
    </w:p>
    <w:p w:rsidR="00E87D85" w:rsidRPr="00EB69BB" w:rsidRDefault="00E87D85" w:rsidP="00E87D85">
      <w:pPr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>1. Утвердить основные характеристики  бюджета муниципального об</w:t>
      </w:r>
      <w:r w:rsidRPr="00EB69BB">
        <w:rPr>
          <w:rFonts w:ascii="PT Astra Serif" w:hAnsi="PT Astra Serif"/>
          <w:sz w:val="28"/>
          <w:szCs w:val="28"/>
        </w:rPr>
        <w:softHyphen/>
        <w:t>ра</w:t>
      </w:r>
      <w:r w:rsidRPr="00EB69BB">
        <w:rPr>
          <w:rFonts w:ascii="PT Astra Serif" w:hAnsi="PT Astra Serif"/>
          <w:sz w:val="28"/>
          <w:szCs w:val="28"/>
        </w:rPr>
        <w:softHyphen/>
        <w:t xml:space="preserve">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год:</w:t>
      </w:r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EB69BB">
        <w:rPr>
          <w:rFonts w:ascii="PT Astra Serif" w:hAnsi="PT Astra Serif"/>
          <w:sz w:val="28"/>
          <w:szCs w:val="28"/>
        </w:rPr>
        <w:t>общий объём  доходов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 в сумме </w:t>
      </w:r>
      <w:r>
        <w:rPr>
          <w:rFonts w:ascii="PT Astra Serif" w:hAnsi="PT Astra Serif"/>
          <w:sz w:val="28"/>
          <w:szCs w:val="28"/>
        </w:rPr>
        <w:t xml:space="preserve">177115,389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 xml:space="preserve">166663,589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  <w:proofErr w:type="gramEnd"/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EB69BB">
        <w:rPr>
          <w:rFonts w:ascii="PT Astra Serif" w:hAnsi="PT Astra Serif"/>
          <w:sz w:val="28"/>
          <w:szCs w:val="28"/>
        </w:rPr>
        <w:t>общий объём расходов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177115,389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E87D85" w:rsidRDefault="00E87D85" w:rsidP="00E87D85">
      <w:pPr>
        <w:pStyle w:val="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B69BB">
        <w:rPr>
          <w:rFonts w:ascii="PT Astra Serif" w:hAnsi="PT Astra Serif"/>
          <w:sz w:val="28"/>
          <w:szCs w:val="28"/>
        </w:rPr>
        <w:t>дефицит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2024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.</w:t>
      </w:r>
    </w:p>
    <w:p w:rsidR="00E87D85" w:rsidRPr="00EB69BB" w:rsidRDefault="00E87D85" w:rsidP="00E87D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</w:t>
      </w:r>
      <w:r w:rsidRPr="00EB69BB">
        <w:rPr>
          <w:rFonts w:ascii="PT Astra Serif" w:hAnsi="PT Astra Serif"/>
          <w:sz w:val="28"/>
          <w:szCs w:val="28"/>
        </w:rPr>
        <w:t>. Утвердить основные характеристики  бюджета муниципального об</w:t>
      </w:r>
      <w:r w:rsidRPr="00EB69BB">
        <w:rPr>
          <w:rFonts w:ascii="PT Astra Serif" w:hAnsi="PT Astra Serif"/>
          <w:sz w:val="28"/>
          <w:szCs w:val="28"/>
        </w:rPr>
        <w:softHyphen/>
        <w:t>ра</w:t>
      </w:r>
      <w:r w:rsidRPr="00EB69BB">
        <w:rPr>
          <w:rFonts w:ascii="PT Astra Serif" w:hAnsi="PT Astra Serif"/>
          <w:sz w:val="28"/>
          <w:szCs w:val="28"/>
        </w:rPr>
        <w:softHyphen/>
        <w:t xml:space="preserve">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плановый период </w:t>
      </w:r>
      <w:r w:rsidRPr="00EB69BB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25 и 2026</w:t>
      </w:r>
      <w:r w:rsidRPr="00EB69B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ов</w:t>
      </w:r>
      <w:r w:rsidRPr="00EB69BB">
        <w:rPr>
          <w:rFonts w:ascii="PT Astra Serif" w:hAnsi="PT Astra Serif"/>
          <w:sz w:val="28"/>
          <w:szCs w:val="28"/>
        </w:rPr>
        <w:t>:</w:t>
      </w:r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EB69BB">
        <w:rPr>
          <w:rFonts w:ascii="PT Astra Serif" w:hAnsi="PT Astra Serif"/>
          <w:sz w:val="28"/>
          <w:szCs w:val="28"/>
        </w:rPr>
        <w:t>общий объём  доходов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63558,386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lastRenderedPageBreak/>
        <w:t xml:space="preserve">52562,086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лей и на 2026 год </w:t>
      </w:r>
      <w:r w:rsidRPr="00EB69B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35105,589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>тов бюджетной сис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>темы Российской</w:t>
      </w:r>
      <w:proofErr w:type="gramEnd"/>
      <w:r w:rsidRPr="00EB69BB">
        <w:rPr>
          <w:rFonts w:ascii="PT Astra Serif" w:hAnsi="PT Astra Serif"/>
          <w:sz w:val="28"/>
          <w:szCs w:val="28"/>
        </w:rPr>
        <w:t xml:space="preserve"> Федерации в общей сумме </w:t>
      </w:r>
      <w:r>
        <w:rPr>
          <w:rFonts w:ascii="PT Astra Serif" w:hAnsi="PT Astra Serif"/>
          <w:sz w:val="28"/>
          <w:szCs w:val="28"/>
        </w:rPr>
        <w:t>23656,489</w:t>
      </w:r>
      <w:r w:rsidRPr="00EB69BB">
        <w:rPr>
          <w:rFonts w:ascii="PT Astra Serif" w:hAnsi="PT Astra Serif"/>
          <w:sz w:val="28"/>
          <w:szCs w:val="28"/>
        </w:rPr>
        <w:t xml:space="preserve"> тыс. руб</w:t>
      </w:r>
      <w:r w:rsidRPr="00EB69BB"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EB69BB">
        <w:rPr>
          <w:rFonts w:ascii="PT Astra Serif" w:hAnsi="PT Astra Serif"/>
          <w:sz w:val="28"/>
          <w:szCs w:val="28"/>
        </w:rPr>
        <w:t>общий объём расходов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63558,386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лей и на 2026 год </w:t>
      </w:r>
      <w:r w:rsidRPr="00EB69B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35105,589 </w:t>
      </w:r>
      <w:r w:rsidRPr="00EB69BB">
        <w:rPr>
          <w:rFonts w:ascii="PT Astra Serif" w:hAnsi="PT Astra Serif"/>
          <w:sz w:val="28"/>
          <w:szCs w:val="28"/>
        </w:rPr>
        <w:t xml:space="preserve">тыс. </w:t>
      </w:r>
      <w:proofErr w:type="spellStart"/>
      <w:r w:rsidRPr="00EB69BB">
        <w:rPr>
          <w:rFonts w:ascii="PT Astra Serif" w:hAnsi="PT Astra Serif"/>
          <w:sz w:val="28"/>
          <w:szCs w:val="28"/>
        </w:rPr>
        <w:t>руб</w:t>
      </w:r>
      <w:r>
        <w:rPr>
          <w:rFonts w:ascii="PT Astra Serif" w:hAnsi="PT Astra Serif"/>
          <w:sz w:val="28"/>
          <w:szCs w:val="28"/>
        </w:rPr>
        <w:t>лей</w:t>
      </w:r>
      <w:proofErr w:type="gramStart"/>
      <w:r w:rsidRPr="00EB69B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в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том числе условно утвержденные расходы в сумме 274,908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 xml:space="preserve">. на 2025 год и 572,455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 на 2026 год.</w:t>
      </w:r>
    </w:p>
    <w:p w:rsidR="00E87D85" w:rsidRPr="00056AEA" w:rsidRDefault="00E87D85" w:rsidP="00E87D85">
      <w:pPr>
        <w:pStyle w:val="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B69BB">
        <w:rPr>
          <w:rFonts w:ascii="PT Astra Serif" w:hAnsi="PT Astra Serif"/>
          <w:sz w:val="28"/>
          <w:szCs w:val="28"/>
        </w:rPr>
        <w:t>дефицит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 xml:space="preserve">лей и </w:t>
      </w:r>
      <w:r>
        <w:rPr>
          <w:rFonts w:ascii="PT Astra Serif" w:hAnsi="PT Astra Serif"/>
          <w:sz w:val="28"/>
          <w:szCs w:val="28"/>
          <w:lang w:eastAsia="en-US"/>
        </w:rPr>
        <w:t>на 2026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.</w:t>
      </w:r>
    </w:p>
    <w:p w:rsidR="00E87D85" w:rsidRDefault="00E87D85" w:rsidP="00E87D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EB69BB">
        <w:rPr>
          <w:rFonts w:ascii="PT Astra Serif" w:hAnsi="PT Astra Serif"/>
          <w:sz w:val="28"/>
          <w:szCs w:val="28"/>
        </w:rPr>
        <w:t>. Установить верхний предел муниципального внутреннего долга му</w:t>
      </w:r>
      <w:r w:rsidRPr="00EB69BB">
        <w:rPr>
          <w:rFonts w:ascii="PT Astra Serif" w:hAnsi="PT Astra Serif"/>
          <w:sz w:val="28"/>
          <w:szCs w:val="28"/>
        </w:rPr>
        <w:softHyphen/>
        <w:t>ни</w:t>
      </w:r>
      <w:r w:rsidRPr="00EB69BB">
        <w:rPr>
          <w:rFonts w:ascii="PT Astra Serif" w:hAnsi="PT Astra Serif"/>
          <w:sz w:val="28"/>
          <w:szCs w:val="28"/>
        </w:rPr>
        <w:softHyphen/>
        <w:t xml:space="preserve">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E87D85" w:rsidRPr="004406B6" w:rsidRDefault="00E87D85" w:rsidP="00E87D85">
      <w:pPr>
        <w:pStyle w:val="50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406B6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25</w:t>
      </w:r>
      <w:r w:rsidRPr="004406B6">
        <w:rPr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рублей;</w:t>
      </w:r>
    </w:p>
    <w:p w:rsidR="00E87D85" w:rsidRDefault="00E87D85" w:rsidP="00E87D85">
      <w:pPr>
        <w:pStyle w:val="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406B6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6</w:t>
      </w:r>
      <w:r w:rsidRPr="004406B6">
        <w:rPr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рублей;</w:t>
      </w:r>
    </w:p>
    <w:p w:rsidR="00E87D85" w:rsidRPr="00EB69BB" w:rsidRDefault="00E87D85" w:rsidP="00E87D85">
      <w:pPr>
        <w:pStyle w:val="5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406B6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7</w:t>
      </w:r>
      <w:r w:rsidRPr="004406B6">
        <w:rPr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рублей.</w:t>
      </w:r>
    </w:p>
    <w:p w:rsidR="00E87D85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EB69BB">
        <w:rPr>
          <w:rFonts w:ascii="PT Astra Serif" w:hAnsi="PT Astra Serif"/>
          <w:sz w:val="28"/>
          <w:szCs w:val="28"/>
        </w:rPr>
        <w:t>Установить предельный объем муниципального долга муниципального образова</w:t>
      </w:r>
      <w:r w:rsidRPr="00EB69BB">
        <w:rPr>
          <w:rFonts w:ascii="PT Astra Serif" w:hAnsi="PT Astra Serif"/>
          <w:sz w:val="28"/>
          <w:szCs w:val="28"/>
        </w:rPr>
        <w:softHyphen/>
        <w:t xml:space="preserve">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E87D85" w:rsidRPr="004406B6" w:rsidRDefault="00E87D85" w:rsidP="00E87D85">
      <w:pPr>
        <w:pStyle w:val="5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406B6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4406B6">
        <w:rPr>
          <w:sz w:val="28"/>
          <w:szCs w:val="28"/>
        </w:rPr>
        <w:t xml:space="preserve"> год в сумме 0,0 тыс. рублей;</w:t>
      </w:r>
    </w:p>
    <w:p w:rsidR="00E87D85" w:rsidRPr="004406B6" w:rsidRDefault="00E87D85" w:rsidP="00E87D85">
      <w:pPr>
        <w:pStyle w:val="5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406B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4406B6">
        <w:rPr>
          <w:sz w:val="28"/>
          <w:szCs w:val="28"/>
        </w:rPr>
        <w:t xml:space="preserve"> год в сумме 0,0 тыс. рублей;</w:t>
      </w:r>
    </w:p>
    <w:p w:rsidR="00E87D85" w:rsidRDefault="00E87D85" w:rsidP="00E87D85">
      <w:pPr>
        <w:pStyle w:val="5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406B6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4406B6">
        <w:rPr>
          <w:sz w:val="28"/>
          <w:szCs w:val="28"/>
        </w:rPr>
        <w:t xml:space="preserve"> год в сумме 0,0 тыс. рублей.</w:t>
      </w:r>
    </w:p>
    <w:p w:rsidR="00E87D85" w:rsidRDefault="00E87D85" w:rsidP="00E87D85">
      <w:pPr>
        <w:pStyle w:val="60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EB69BB">
        <w:rPr>
          <w:rFonts w:ascii="PT Astra Serif" w:hAnsi="PT Astra Serif"/>
          <w:sz w:val="28"/>
          <w:szCs w:val="28"/>
        </w:rPr>
        <w:t>Установить предельные объемы расходов на обслуживание муници</w:t>
      </w:r>
      <w:r w:rsidRPr="00EB69BB">
        <w:rPr>
          <w:rFonts w:ascii="PT Astra Serif" w:hAnsi="PT Astra Serif"/>
          <w:sz w:val="28"/>
          <w:szCs w:val="28"/>
        </w:rPr>
        <w:softHyphen/>
        <w:t>паль</w:t>
      </w:r>
      <w:r w:rsidRPr="00EB69BB">
        <w:rPr>
          <w:rFonts w:ascii="PT Astra Serif" w:hAnsi="PT Astra Serif"/>
          <w:sz w:val="28"/>
          <w:szCs w:val="28"/>
        </w:rPr>
        <w:softHyphen/>
        <w:t>ного долга муниципального образования «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</w:t>
      </w:r>
      <w:r w:rsidRPr="00EB69BB">
        <w:rPr>
          <w:rFonts w:ascii="PT Astra Serif" w:hAnsi="PT Astra Serif"/>
          <w:sz w:val="28"/>
          <w:szCs w:val="28"/>
        </w:rPr>
        <w:softHyphen/>
        <w:t xml:space="preserve">ление»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E87D85" w:rsidRPr="004406B6" w:rsidRDefault="00E87D85" w:rsidP="00E87D85">
      <w:pPr>
        <w:pStyle w:val="5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406B6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4406B6">
        <w:rPr>
          <w:sz w:val="28"/>
          <w:szCs w:val="28"/>
        </w:rPr>
        <w:t xml:space="preserve"> год в сумме 0,0 тыс. рублей;</w:t>
      </w:r>
    </w:p>
    <w:p w:rsidR="00E87D85" w:rsidRPr="004406B6" w:rsidRDefault="00E87D85" w:rsidP="00E87D85">
      <w:pPr>
        <w:pStyle w:val="5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406B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4406B6">
        <w:rPr>
          <w:sz w:val="28"/>
          <w:szCs w:val="28"/>
        </w:rPr>
        <w:t xml:space="preserve"> год в сумме 0,0 тыс. рублей;</w:t>
      </w:r>
    </w:p>
    <w:p w:rsidR="00E87D85" w:rsidRPr="00EB69BB" w:rsidRDefault="00E87D85" w:rsidP="00E87D85">
      <w:pPr>
        <w:pStyle w:val="5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406B6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4406B6">
        <w:rPr>
          <w:sz w:val="28"/>
          <w:szCs w:val="28"/>
        </w:rPr>
        <w:t xml:space="preserve"> год в сумме 0,0 тыс. рублей.</w:t>
      </w:r>
      <w:r w:rsidRPr="00EB69BB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B69BB">
        <w:rPr>
          <w:rFonts w:ascii="PT Astra Serif" w:hAnsi="PT Astra Serif"/>
          <w:sz w:val="28"/>
          <w:szCs w:val="28"/>
        </w:rPr>
        <w:t>. Утвердить доходы 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и плановый период 2025 и 2026 годов </w:t>
      </w:r>
      <w:r w:rsidRPr="00EB69BB">
        <w:rPr>
          <w:rFonts w:ascii="PT Astra Serif" w:hAnsi="PT Astra Serif"/>
          <w:sz w:val="28"/>
          <w:szCs w:val="28"/>
        </w:rPr>
        <w:t xml:space="preserve">в разрезе кодов видов доходов, подвидов </w:t>
      </w:r>
      <w:proofErr w:type="gramStart"/>
      <w:r w:rsidRPr="00EB69BB">
        <w:rPr>
          <w:rFonts w:ascii="PT Astra Serif" w:hAnsi="PT Astra Serif"/>
          <w:sz w:val="28"/>
          <w:szCs w:val="28"/>
        </w:rPr>
        <w:t>доходов бюджет</w:t>
      </w:r>
      <w:r w:rsidRPr="00EB69BB">
        <w:rPr>
          <w:rFonts w:ascii="PT Astra Serif" w:hAnsi="PT Astra Serif"/>
          <w:sz w:val="28"/>
          <w:szCs w:val="28"/>
        </w:rPr>
        <w:softHyphen/>
        <w:t>ной классификации доходов бюджетов бюджетной классификации Российской</w:t>
      </w:r>
      <w:proofErr w:type="gramEnd"/>
      <w:r w:rsidRPr="00EB69BB">
        <w:rPr>
          <w:rFonts w:ascii="PT Astra Serif" w:hAnsi="PT Astra Serif"/>
          <w:sz w:val="28"/>
          <w:szCs w:val="28"/>
        </w:rPr>
        <w:t xml:space="preserve"> Федера</w:t>
      </w:r>
      <w:r w:rsidRPr="00EB69BB">
        <w:rPr>
          <w:rFonts w:ascii="PT Astra Serif" w:hAnsi="PT Astra Serif"/>
          <w:sz w:val="28"/>
          <w:szCs w:val="28"/>
        </w:rPr>
        <w:softHyphen/>
        <w:t>ции, согласно приложению</w:t>
      </w:r>
      <w:r>
        <w:rPr>
          <w:rFonts w:ascii="PT Astra Serif" w:hAnsi="PT Astra Serif"/>
          <w:sz w:val="28"/>
          <w:szCs w:val="28"/>
        </w:rPr>
        <w:t xml:space="preserve"> 1</w:t>
      </w:r>
      <w:r w:rsidRPr="00EB69BB">
        <w:rPr>
          <w:rFonts w:ascii="PT Astra Serif" w:hAnsi="PT Astra Serif"/>
          <w:sz w:val="28"/>
          <w:szCs w:val="28"/>
        </w:rPr>
        <w:t xml:space="preserve"> к настоя</w:t>
      </w:r>
      <w:r w:rsidRPr="00EB69BB">
        <w:rPr>
          <w:rFonts w:ascii="PT Astra Serif" w:hAnsi="PT Astra Serif"/>
          <w:sz w:val="28"/>
          <w:szCs w:val="28"/>
        </w:rPr>
        <w:softHyphen/>
        <w:t xml:space="preserve">щему решению.  </w:t>
      </w:r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B69BB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</w:t>
      </w:r>
      <w:r w:rsidRPr="00EB69BB">
        <w:rPr>
          <w:rFonts w:ascii="PT Astra Serif" w:hAnsi="PT Astra Serif"/>
          <w:sz w:val="28"/>
          <w:szCs w:val="28"/>
        </w:rPr>
        <w:softHyphen/>
        <w:t>жета муници</w:t>
      </w:r>
      <w:r w:rsidRPr="00EB69BB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2025 и 2026 годов согласно приложению 2</w:t>
      </w:r>
      <w:r w:rsidRPr="00EB69BB">
        <w:rPr>
          <w:rFonts w:ascii="PT Astra Serif" w:hAnsi="PT Astra Serif"/>
          <w:sz w:val="28"/>
          <w:szCs w:val="28"/>
        </w:rPr>
        <w:t xml:space="preserve"> к на</w:t>
      </w:r>
      <w:r w:rsidRPr="00EB69BB">
        <w:rPr>
          <w:rFonts w:ascii="PT Astra Serif" w:hAnsi="PT Astra Serif"/>
          <w:sz w:val="28"/>
          <w:szCs w:val="28"/>
        </w:rPr>
        <w:softHyphen/>
        <w:t>стоящему решению.</w:t>
      </w:r>
    </w:p>
    <w:p w:rsidR="00E87D85" w:rsidRPr="002966B4" w:rsidRDefault="00E87D85" w:rsidP="00E87D85">
      <w:pPr>
        <w:ind w:right="-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8</w:t>
      </w:r>
      <w:r w:rsidRPr="00EB69B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B05AB">
        <w:rPr>
          <w:rFonts w:ascii="PT Astra Serif" w:hAnsi="PT Astra Serif"/>
          <w:sz w:val="28"/>
          <w:szCs w:val="28"/>
        </w:rPr>
        <w:t xml:space="preserve">Утвердить  в  пределах  общего   объёма   расходов, установленного пунктом 1 настоящего решения, </w:t>
      </w:r>
      <w:r w:rsidRPr="002966B4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р</w:t>
      </w:r>
      <w:r w:rsidRPr="002966B4">
        <w:rPr>
          <w:rFonts w:ascii="PT Astra Serif" w:hAnsi="PT Astra Serif"/>
          <w:sz w:val="28"/>
          <w:szCs w:val="28"/>
        </w:rPr>
        <w:t xml:space="preserve">аспределение бюджетных ассигнований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 поселение</w:t>
      </w:r>
      <w:r w:rsidRPr="002966B4">
        <w:rPr>
          <w:rFonts w:ascii="PT Astra Serif" w:hAnsi="PT Astra Serif"/>
          <w:sz w:val="28"/>
          <w:szCs w:val="28"/>
        </w:rPr>
        <w:t xml:space="preserve"> Карсунского района</w:t>
      </w:r>
      <w:r>
        <w:rPr>
          <w:rFonts w:ascii="PT Astra Serif" w:hAnsi="PT Astra Serif"/>
          <w:sz w:val="28"/>
          <w:szCs w:val="28"/>
        </w:rPr>
        <w:t xml:space="preserve"> Ульяновской области на 2024 год</w:t>
      </w:r>
      <w:r w:rsidRPr="00DD1148">
        <w:rPr>
          <w:rFonts w:ascii="PT Astra Serif" w:hAnsi="PT Astra Serif"/>
          <w:sz w:val="28"/>
          <w:szCs w:val="28"/>
        </w:rPr>
        <w:t xml:space="preserve"> </w:t>
      </w:r>
      <w:r w:rsidRPr="005B05AB">
        <w:rPr>
          <w:rFonts w:ascii="PT Astra Serif" w:hAnsi="PT Astra Serif"/>
          <w:sz w:val="28"/>
          <w:szCs w:val="28"/>
        </w:rPr>
        <w:t>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5B05A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5B05AB">
        <w:rPr>
          <w:rFonts w:ascii="PT Astra Serif" w:hAnsi="PT Astra Serif"/>
          <w:sz w:val="28"/>
          <w:szCs w:val="28"/>
        </w:rPr>
        <w:t xml:space="preserve"> годов, </w:t>
      </w:r>
      <w:r w:rsidRPr="002966B4">
        <w:rPr>
          <w:rFonts w:ascii="PT Astra Serif" w:hAnsi="PT Astra Serif"/>
          <w:sz w:val="28"/>
          <w:szCs w:val="28"/>
        </w:rPr>
        <w:t xml:space="preserve">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</w:r>
      <w:r w:rsidRPr="00551FBF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муниципальным)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966B4">
        <w:rPr>
          <w:rFonts w:ascii="PT Astra Serif" w:hAnsi="PT Astra Serif"/>
          <w:sz w:val="28"/>
          <w:szCs w:val="28"/>
          <w:lang w:eastAsia="en-US"/>
        </w:rPr>
        <w:t>согласно приложе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 xml:space="preserve">нию 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2966B4">
        <w:rPr>
          <w:rFonts w:ascii="PT Astra Serif" w:hAnsi="PT Astra Serif"/>
          <w:sz w:val="28"/>
          <w:szCs w:val="28"/>
          <w:lang w:eastAsia="en-US"/>
        </w:rPr>
        <w:t xml:space="preserve"> к на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>стоя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>щему проекту.</w:t>
      </w:r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Pr="00EB69BB">
        <w:rPr>
          <w:rFonts w:ascii="PT Astra Serif" w:hAnsi="PT Astra Serif"/>
          <w:sz w:val="28"/>
          <w:szCs w:val="28"/>
        </w:rPr>
        <w:t>Утвердить общий объем бюджетных  ассигнований на исполнение пуб</w:t>
      </w:r>
      <w:r w:rsidRPr="00EB69BB">
        <w:rPr>
          <w:rFonts w:ascii="PT Astra Serif" w:hAnsi="PT Astra Serif"/>
          <w:sz w:val="28"/>
          <w:szCs w:val="28"/>
        </w:rPr>
        <w:softHyphen/>
        <w:t>личных нормативных обязательств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2025 и 2026 годов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238,128</w:t>
      </w:r>
      <w:r w:rsidRPr="00EB69BB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 xml:space="preserve">. </w:t>
      </w:r>
      <w:r w:rsidRPr="00EB69BB">
        <w:rPr>
          <w:rFonts w:ascii="PT Astra Serif" w:hAnsi="PT Astra Serif"/>
          <w:sz w:val="28"/>
          <w:szCs w:val="28"/>
        </w:rPr>
        <w:tab/>
      </w:r>
      <w:r w:rsidRPr="00EB69BB">
        <w:rPr>
          <w:rFonts w:ascii="PT Astra Serif" w:hAnsi="PT Astra Serif"/>
          <w:sz w:val="28"/>
          <w:szCs w:val="28"/>
        </w:rPr>
        <w:tab/>
      </w:r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EB69BB">
        <w:rPr>
          <w:rFonts w:ascii="PT Astra Serif" w:hAnsi="PT Astra Serif"/>
          <w:sz w:val="28"/>
          <w:szCs w:val="28"/>
        </w:rPr>
        <w:t>. Утвердить ведомственную структуру расходов бюджета муниципаль</w:t>
      </w:r>
      <w:r w:rsidRPr="00EB69BB">
        <w:rPr>
          <w:rFonts w:ascii="PT Astra Serif" w:hAnsi="PT Astra Serif"/>
          <w:sz w:val="28"/>
          <w:szCs w:val="28"/>
        </w:rPr>
        <w:softHyphen/>
        <w:t>ного образо</w:t>
      </w:r>
      <w:r w:rsidRPr="00EB69BB">
        <w:rPr>
          <w:rFonts w:ascii="PT Astra Serif" w:hAnsi="PT Astra Serif"/>
          <w:sz w:val="28"/>
          <w:szCs w:val="28"/>
        </w:rPr>
        <w:softHyphen/>
        <w:t>ва</w:t>
      </w:r>
      <w:r w:rsidRPr="00EB69BB">
        <w:rPr>
          <w:rFonts w:ascii="PT Astra Serif" w:hAnsi="PT Astra Serif"/>
          <w:sz w:val="28"/>
          <w:szCs w:val="28"/>
        </w:rPr>
        <w:softHyphen/>
        <w:t>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я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2025 и 2026 годов</w:t>
      </w:r>
      <w:r w:rsidRPr="00EB69BB">
        <w:rPr>
          <w:rFonts w:ascii="PT Astra Serif" w:hAnsi="PT Astra Serif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sz w:val="28"/>
          <w:szCs w:val="28"/>
        </w:rPr>
        <w:t>4</w:t>
      </w:r>
      <w:r w:rsidRPr="00EB69B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E87D85" w:rsidRPr="00EB69BB" w:rsidRDefault="00E87D85" w:rsidP="00E87D85">
      <w:pPr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 xml:space="preserve">          1</w:t>
      </w:r>
      <w:r>
        <w:rPr>
          <w:rFonts w:ascii="PT Astra Serif" w:hAnsi="PT Astra Serif"/>
          <w:sz w:val="28"/>
          <w:szCs w:val="28"/>
        </w:rPr>
        <w:t>1</w:t>
      </w:r>
      <w:r w:rsidRPr="00EB69BB">
        <w:rPr>
          <w:rFonts w:ascii="PT Astra Serif" w:hAnsi="PT Astra Serif"/>
          <w:sz w:val="28"/>
          <w:szCs w:val="28"/>
        </w:rPr>
        <w:t xml:space="preserve">. Органы местного самоуправления 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 не вправе принимать в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году решения, приводящие к увеличению чис</w:t>
      </w:r>
      <w:r w:rsidRPr="00EB69BB">
        <w:rPr>
          <w:rFonts w:ascii="PT Astra Serif" w:hAnsi="PT Astra Serif"/>
          <w:sz w:val="28"/>
          <w:szCs w:val="28"/>
        </w:rPr>
        <w:softHyphen/>
        <w:t>ленно</w:t>
      </w:r>
      <w:r w:rsidRPr="00EB69BB">
        <w:rPr>
          <w:rFonts w:ascii="PT Astra Serif" w:hAnsi="PT Astra Serif"/>
          <w:sz w:val="28"/>
          <w:szCs w:val="28"/>
        </w:rPr>
        <w:softHyphen/>
        <w:t>сти муниципальных служащих и работников муниципальных казенных учреж</w:t>
      </w:r>
      <w:r w:rsidRPr="00EB69BB">
        <w:rPr>
          <w:rFonts w:ascii="PT Astra Serif" w:hAnsi="PT Astra Serif"/>
          <w:sz w:val="28"/>
          <w:szCs w:val="28"/>
        </w:rPr>
        <w:softHyphen/>
        <w:t xml:space="preserve">дений 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Карсунского городского поселения </w:t>
      </w:r>
      <w:r w:rsidRPr="00EB69BB">
        <w:rPr>
          <w:rFonts w:ascii="PT Astra Serif" w:hAnsi="PT Astra Serif"/>
          <w:sz w:val="28"/>
          <w:szCs w:val="28"/>
        </w:rPr>
        <w:t>Кар</w:t>
      </w:r>
      <w:r w:rsidRPr="00EB69BB">
        <w:rPr>
          <w:rFonts w:ascii="PT Astra Serif" w:hAnsi="PT Astra Serif"/>
          <w:sz w:val="28"/>
          <w:szCs w:val="28"/>
        </w:rPr>
        <w:softHyphen/>
        <w:t xml:space="preserve">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sz w:val="28"/>
          <w:szCs w:val="28"/>
        </w:rPr>
        <w:t xml:space="preserve">. </w:t>
      </w:r>
    </w:p>
    <w:p w:rsidR="00E87D85" w:rsidRPr="00EB69BB" w:rsidRDefault="00E87D85" w:rsidP="00E87D85">
      <w:pPr>
        <w:pStyle w:val="20"/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 xml:space="preserve">           1</w:t>
      </w:r>
      <w:r>
        <w:rPr>
          <w:rFonts w:ascii="PT Astra Serif" w:hAnsi="PT Astra Serif"/>
          <w:sz w:val="28"/>
          <w:szCs w:val="28"/>
        </w:rPr>
        <w:t>2</w:t>
      </w:r>
      <w:r w:rsidRPr="00EB69BB">
        <w:rPr>
          <w:rFonts w:ascii="PT Astra Serif" w:hAnsi="PT Astra Serif"/>
          <w:sz w:val="28"/>
          <w:szCs w:val="28"/>
        </w:rPr>
        <w:t>. Разрешить в случае необходимости производить расчёты по пога</w:t>
      </w:r>
      <w:r w:rsidRPr="00EB69BB">
        <w:rPr>
          <w:rFonts w:ascii="PT Astra Serif" w:hAnsi="PT Astra Serif"/>
          <w:sz w:val="28"/>
          <w:szCs w:val="28"/>
        </w:rPr>
        <w:softHyphen/>
        <w:t>ше</w:t>
      </w:r>
      <w:r w:rsidRPr="00EB69BB">
        <w:rPr>
          <w:rFonts w:ascii="PT Astra Serif" w:hAnsi="PT Astra Serif"/>
          <w:sz w:val="28"/>
          <w:szCs w:val="28"/>
        </w:rPr>
        <w:softHyphen/>
        <w:t>нию креди</w:t>
      </w:r>
      <w:r w:rsidRPr="00EB69BB">
        <w:rPr>
          <w:rFonts w:ascii="PT Astra Serif" w:hAnsi="PT Astra Serif"/>
          <w:sz w:val="28"/>
          <w:szCs w:val="28"/>
        </w:rPr>
        <w:softHyphen/>
        <w:t>торской задолженности прошлых лет в пределах бюджетных ас</w:t>
      </w:r>
      <w:r w:rsidRPr="00EB69BB">
        <w:rPr>
          <w:rFonts w:ascii="PT Astra Serif" w:hAnsi="PT Astra Serif"/>
          <w:sz w:val="28"/>
          <w:szCs w:val="28"/>
        </w:rPr>
        <w:softHyphen/>
        <w:t>сигно</w:t>
      </w:r>
      <w:r w:rsidRPr="00EB69BB">
        <w:rPr>
          <w:rFonts w:ascii="PT Astra Serif" w:hAnsi="PT Astra Serif"/>
          <w:sz w:val="28"/>
          <w:szCs w:val="28"/>
        </w:rPr>
        <w:softHyphen/>
        <w:t>ваний по соот</w:t>
      </w:r>
      <w:r w:rsidRPr="00EB69BB">
        <w:rPr>
          <w:rFonts w:ascii="PT Astra Serif" w:hAnsi="PT Astra Serif"/>
          <w:sz w:val="28"/>
          <w:szCs w:val="28"/>
        </w:rPr>
        <w:softHyphen/>
        <w:t>ветст</w:t>
      </w:r>
      <w:r w:rsidRPr="00EB69BB">
        <w:rPr>
          <w:rFonts w:ascii="PT Astra Serif" w:hAnsi="PT Astra Serif"/>
          <w:sz w:val="28"/>
          <w:szCs w:val="28"/>
        </w:rPr>
        <w:softHyphen/>
        <w:t>вующим целевым статьям и видам расходов при ус</w:t>
      </w:r>
      <w:r w:rsidRPr="00EB69BB">
        <w:rPr>
          <w:rFonts w:ascii="PT Astra Serif" w:hAnsi="PT Astra Serif"/>
          <w:sz w:val="28"/>
          <w:szCs w:val="28"/>
        </w:rPr>
        <w:softHyphen/>
        <w:t>ловии не</w:t>
      </w:r>
      <w:r w:rsidRPr="00EB69BB">
        <w:rPr>
          <w:rFonts w:ascii="PT Astra Serif" w:hAnsi="PT Astra Serif"/>
          <w:sz w:val="28"/>
          <w:szCs w:val="28"/>
        </w:rPr>
        <w:softHyphen/>
        <w:t>допущения образования креди</w:t>
      </w:r>
      <w:r w:rsidRPr="00EB69BB">
        <w:rPr>
          <w:rFonts w:ascii="PT Astra Serif" w:hAnsi="PT Astra Serif"/>
          <w:sz w:val="28"/>
          <w:szCs w:val="28"/>
        </w:rPr>
        <w:softHyphen/>
        <w:t>торской задолженности по обязатель</w:t>
      </w:r>
      <w:r w:rsidRPr="00EB69BB">
        <w:rPr>
          <w:rFonts w:ascii="PT Astra Serif" w:hAnsi="PT Astra Serif"/>
          <w:sz w:val="28"/>
          <w:szCs w:val="28"/>
        </w:rPr>
        <w:softHyphen/>
        <w:t>ствам теку</w:t>
      </w:r>
      <w:r w:rsidRPr="00EB69BB">
        <w:rPr>
          <w:rFonts w:ascii="PT Astra Serif" w:hAnsi="PT Astra Serif"/>
          <w:sz w:val="28"/>
          <w:szCs w:val="28"/>
        </w:rPr>
        <w:softHyphen/>
        <w:t>щего финансового года.</w:t>
      </w:r>
    </w:p>
    <w:p w:rsidR="00E87D85" w:rsidRPr="000238D9" w:rsidRDefault="00E87D85" w:rsidP="00E87D85">
      <w:pPr>
        <w:pStyle w:val="20"/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3</w:t>
      </w:r>
      <w:r w:rsidRPr="00EB69B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B69BB">
        <w:rPr>
          <w:rFonts w:ascii="PT Astra Serif" w:hAnsi="PT Astra Serif"/>
          <w:sz w:val="28"/>
          <w:szCs w:val="28"/>
        </w:rPr>
        <w:t>Утвердить  объем иных межбюджетных трансфертов, пере</w:t>
      </w:r>
      <w:r w:rsidRPr="00EB69BB">
        <w:rPr>
          <w:rFonts w:ascii="PT Astra Serif" w:hAnsi="PT Astra Serif"/>
          <w:sz w:val="28"/>
          <w:szCs w:val="28"/>
        </w:rPr>
        <w:softHyphen/>
        <w:t xml:space="preserve">даваемых из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>сунского района Ульяновской области бюд</w:t>
      </w:r>
      <w:r w:rsidRPr="00EB69BB">
        <w:rPr>
          <w:rFonts w:ascii="PT Astra Serif" w:hAnsi="PT Astra Serif"/>
          <w:sz w:val="28"/>
          <w:szCs w:val="28"/>
        </w:rPr>
        <w:softHyphen/>
        <w:t>жету муниципального образования «</w:t>
      </w:r>
      <w:proofErr w:type="spellStart"/>
      <w:r w:rsidRPr="00EB69BB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EB69BB">
        <w:rPr>
          <w:rFonts w:ascii="PT Astra Serif" w:hAnsi="PT Astra Serif"/>
          <w:sz w:val="28"/>
          <w:szCs w:val="28"/>
        </w:rPr>
        <w:t xml:space="preserve"> район» на осуществление пол</w:t>
      </w:r>
      <w:r w:rsidRPr="00EB69BB">
        <w:rPr>
          <w:rFonts w:ascii="PT Astra Serif" w:hAnsi="PT Astra Serif"/>
          <w:sz w:val="28"/>
          <w:szCs w:val="28"/>
        </w:rPr>
        <w:softHyphen/>
        <w:t>номочий по решению вопросов мест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 xml:space="preserve">ного значения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в общей сумме </w:t>
      </w:r>
      <w:r>
        <w:rPr>
          <w:rFonts w:ascii="PT Astra Serif" w:hAnsi="PT Astra Serif"/>
          <w:sz w:val="28"/>
          <w:szCs w:val="28"/>
        </w:rPr>
        <w:t xml:space="preserve">4009,2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лей, на плановый период</w:t>
      </w:r>
      <w:r w:rsidRPr="00EB69BB">
        <w:rPr>
          <w:rFonts w:ascii="PT Astra Serif" w:hAnsi="PT Astra Serif"/>
          <w:sz w:val="28"/>
          <w:szCs w:val="28"/>
        </w:rPr>
        <w:t xml:space="preserve"> </w:t>
      </w:r>
      <w:r w:rsidRPr="000238D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Pr="000238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0238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 в сумме 4009,2 тыс. рублей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E87D85" w:rsidRPr="00EB69BB" w:rsidRDefault="00E87D85" w:rsidP="00E87D85">
      <w:pPr>
        <w:pStyle w:val="20"/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Pr="00EB69BB">
        <w:rPr>
          <w:rFonts w:ascii="PT Astra Serif" w:hAnsi="PT Astra Serif"/>
          <w:sz w:val="28"/>
          <w:szCs w:val="28"/>
        </w:rPr>
        <w:t>Утвердить  распределение иных межбюджетных трансфертов, пере</w:t>
      </w:r>
      <w:r w:rsidRPr="00EB69BB">
        <w:rPr>
          <w:rFonts w:ascii="PT Astra Serif" w:hAnsi="PT Astra Serif"/>
          <w:sz w:val="28"/>
          <w:szCs w:val="28"/>
        </w:rPr>
        <w:softHyphen/>
        <w:t>да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>ваемых  бюджету муниципального образования «</w:t>
      </w:r>
      <w:proofErr w:type="spellStart"/>
      <w:r w:rsidRPr="00EB69BB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EB69BB">
        <w:rPr>
          <w:rFonts w:ascii="PT Astra Serif" w:hAnsi="PT Astra Serif"/>
          <w:sz w:val="28"/>
          <w:szCs w:val="28"/>
        </w:rPr>
        <w:t xml:space="preserve"> район»  из  бюд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>жета муни</w:t>
      </w:r>
      <w:r w:rsidRPr="00EB69BB">
        <w:rPr>
          <w:rFonts w:ascii="PT Astra Serif" w:hAnsi="PT Astra Serif"/>
          <w:sz w:val="28"/>
          <w:szCs w:val="28"/>
        </w:rPr>
        <w:softHyphen/>
        <w:t xml:space="preserve">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 xml:space="preserve">ского района Ульяновской области на осуществление полномочий по решению </w:t>
      </w:r>
      <w:r w:rsidRPr="00EB69BB">
        <w:rPr>
          <w:rFonts w:ascii="PT Astra Serif" w:hAnsi="PT Astra Serif"/>
          <w:sz w:val="28"/>
          <w:szCs w:val="28"/>
        </w:rPr>
        <w:lastRenderedPageBreak/>
        <w:t xml:space="preserve">вопросов местного значения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>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EB55B3">
        <w:rPr>
          <w:rFonts w:ascii="PT Astra Serif" w:hAnsi="PT Astra Serif"/>
          <w:sz w:val="28"/>
          <w:szCs w:val="28"/>
        </w:rPr>
        <w:t>и плано</w:t>
      </w:r>
      <w:r>
        <w:rPr>
          <w:rFonts w:ascii="PT Astra Serif" w:hAnsi="PT Astra Serif"/>
          <w:sz w:val="28"/>
          <w:szCs w:val="28"/>
        </w:rPr>
        <w:softHyphen/>
      </w:r>
      <w:r w:rsidRPr="00EB55B3">
        <w:rPr>
          <w:rFonts w:ascii="PT Astra Serif" w:hAnsi="PT Astra Serif"/>
          <w:sz w:val="28"/>
          <w:szCs w:val="28"/>
        </w:rPr>
        <w:t>вый период 202</w:t>
      </w:r>
      <w:r>
        <w:rPr>
          <w:rFonts w:ascii="PT Astra Serif" w:hAnsi="PT Astra Serif"/>
          <w:sz w:val="28"/>
          <w:szCs w:val="28"/>
        </w:rPr>
        <w:t>5</w:t>
      </w:r>
      <w:r w:rsidRPr="00EB55B3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EB55B3">
        <w:rPr>
          <w:rFonts w:ascii="PT Astra Serif" w:hAnsi="PT Astra Serif"/>
          <w:sz w:val="28"/>
          <w:szCs w:val="28"/>
        </w:rPr>
        <w:t xml:space="preserve"> годов</w:t>
      </w:r>
      <w:r w:rsidRPr="00EB69BB">
        <w:rPr>
          <w:rFonts w:ascii="PT Astra Serif" w:hAnsi="PT Astra Serif"/>
          <w:sz w:val="28"/>
          <w:szCs w:val="28"/>
        </w:rPr>
        <w:t xml:space="preserve"> согласно приложению  </w:t>
      </w:r>
      <w:r>
        <w:rPr>
          <w:rFonts w:ascii="PT Astra Serif" w:hAnsi="PT Astra Serif"/>
          <w:sz w:val="28"/>
          <w:szCs w:val="28"/>
        </w:rPr>
        <w:t>5</w:t>
      </w:r>
      <w:r w:rsidRPr="00EB69BB">
        <w:rPr>
          <w:rFonts w:ascii="PT Astra Serif" w:hAnsi="PT Astra Serif"/>
          <w:sz w:val="28"/>
          <w:szCs w:val="28"/>
        </w:rPr>
        <w:t xml:space="preserve"> к настоящему решению.</w:t>
      </w:r>
      <w:proofErr w:type="gramEnd"/>
    </w:p>
    <w:p w:rsidR="00E87D85" w:rsidRPr="00EB69BB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33E7">
        <w:rPr>
          <w:rFonts w:ascii="PT Astra Serif" w:hAnsi="PT Astra Serif"/>
          <w:sz w:val="28"/>
          <w:szCs w:val="28"/>
        </w:rPr>
        <w:t>14. Утвердить смету дорожного фонда муни</w:t>
      </w:r>
      <w:r w:rsidRPr="007933E7">
        <w:rPr>
          <w:rFonts w:ascii="PT Astra Serif" w:hAnsi="PT Astra Serif"/>
          <w:sz w:val="28"/>
          <w:szCs w:val="28"/>
        </w:rPr>
        <w:softHyphen/>
        <w:t>ци</w:t>
      </w:r>
      <w:r w:rsidRPr="007933E7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7933E7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7933E7">
        <w:rPr>
          <w:rFonts w:ascii="PT Astra Serif" w:hAnsi="PT Astra Serif"/>
          <w:b/>
          <w:sz w:val="28"/>
          <w:szCs w:val="28"/>
        </w:rPr>
        <w:t xml:space="preserve"> </w:t>
      </w:r>
      <w:r w:rsidRPr="007933E7">
        <w:rPr>
          <w:rFonts w:ascii="PT Astra Serif" w:hAnsi="PT Astra Serif"/>
          <w:sz w:val="28"/>
          <w:szCs w:val="28"/>
        </w:rPr>
        <w:t>Карсунского рай</w:t>
      </w:r>
      <w:r w:rsidRPr="007933E7">
        <w:rPr>
          <w:rFonts w:ascii="PT Astra Serif" w:hAnsi="PT Astra Serif"/>
          <w:sz w:val="28"/>
          <w:szCs w:val="28"/>
        </w:rPr>
        <w:softHyphen/>
        <w:t xml:space="preserve">она </w:t>
      </w:r>
      <w:r w:rsidRPr="007933E7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7933E7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7933E7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2003,1</w:t>
      </w:r>
      <w:r w:rsidRPr="007933E7">
        <w:rPr>
          <w:rFonts w:ascii="PT Astra Serif" w:hAnsi="PT Astra Serif"/>
          <w:sz w:val="28"/>
          <w:szCs w:val="28"/>
        </w:rPr>
        <w:t xml:space="preserve"> тыс. рублей, на 202</w:t>
      </w:r>
      <w:r>
        <w:rPr>
          <w:rFonts w:ascii="PT Astra Serif" w:hAnsi="PT Astra Serif"/>
          <w:sz w:val="28"/>
          <w:szCs w:val="28"/>
        </w:rPr>
        <w:t>5</w:t>
      </w:r>
      <w:r w:rsidRPr="007933E7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2074,1</w:t>
      </w:r>
      <w:r w:rsidRPr="007933E7">
        <w:rPr>
          <w:rFonts w:ascii="PT Astra Serif" w:hAnsi="PT Astra Serif"/>
          <w:sz w:val="28"/>
          <w:szCs w:val="28"/>
        </w:rPr>
        <w:t xml:space="preserve">  тыс. рублей, на 202</w:t>
      </w:r>
      <w:r>
        <w:rPr>
          <w:rFonts w:ascii="PT Astra Serif" w:hAnsi="PT Astra Serif"/>
          <w:sz w:val="28"/>
          <w:szCs w:val="28"/>
        </w:rPr>
        <w:t>6</w:t>
      </w:r>
      <w:r w:rsidRPr="007933E7">
        <w:rPr>
          <w:rFonts w:ascii="PT Astra Serif" w:hAnsi="PT Astra Serif"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год в сумме </w:t>
      </w:r>
      <w:r>
        <w:rPr>
          <w:rFonts w:ascii="PT Astra Serif" w:hAnsi="PT Astra Serif"/>
          <w:sz w:val="28"/>
          <w:szCs w:val="28"/>
        </w:rPr>
        <w:t xml:space="preserve">2074,1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лей,</w:t>
      </w:r>
      <w:r w:rsidRPr="00EB69BB">
        <w:rPr>
          <w:rFonts w:ascii="PT Astra Serif" w:hAnsi="PT Astra Serif"/>
          <w:sz w:val="28"/>
          <w:szCs w:val="28"/>
        </w:rPr>
        <w:t xml:space="preserve">  согласно при</w:t>
      </w:r>
      <w:r w:rsidRPr="00EB69BB">
        <w:rPr>
          <w:rFonts w:ascii="PT Astra Serif" w:hAnsi="PT Astra Serif"/>
          <w:sz w:val="28"/>
          <w:szCs w:val="28"/>
        </w:rPr>
        <w:softHyphen/>
        <w:t xml:space="preserve">ложению </w:t>
      </w:r>
      <w:r>
        <w:rPr>
          <w:rFonts w:ascii="PT Astra Serif" w:hAnsi="PT Astra Serif"/>
          <w:sz w:val="28"/>
          <w:szCs w:val="28"/>
        </w:rPr>
        <w:t>6</w:t>
      </w:r>
      <w:r w:rsidRPr="00EB69B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E87D85" w:rsidRPr="00403EA6" w:rsidRDefault="00E87D85" w:rsidP="00E87D85">
      <w:pPr>
        <w:pStyle w:val="20"/>
        <w:tabs>
          <w:tab w:val="left" w:pos="896"/>
        </w:tabs>
        <w:ind w:left="-142" w:firstLine="142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 xml:space="preserve">          </w:t>
      </w:r>
    </w:p>
    <w:p w:rsidR="00E87D85" w:rsidRPr="00550214" w:rsidRDefault="00E87D85" w:rsidP="00E87D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bCs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Языковское </w:t>
      </w:r>
      <w:r w:rsidRPr="00550214">
        <w:rPr>
          <w:rFonts w:ascii="PT Astra Serif" w:hAnsi="PT Astra Serif"/>
          <w:sz w:val="28"/>
          <w:szCs w:val="28"/>
        </w:rPr>
        <w:t>городское поселение</w:t>
      </w:r>
      <w:r w:rsidRPr="00550214">
        <w:rPr>
          <w:rFonts w:ascii="PT Astra Serif" w:hAnsi="PT Astra Serif"/>
          <w:sz w:val="28"/>
          <w:szCs w:val="28"/>
        </w:rPr>
        <w:tab/>
      </w:r>
      <w:r w:rsidRPr="00550214">
        <w:rPr>
          <w:rFonts w:ascii="PT Astra Serif" w:hAnsi="PT Astra Serif"/>
          <w:sz w:val="28"/>
          <w:szCs w:val="28"/>
        </w:rPr>
        <w:tab/>
      </w:r>
      <w:r w:rsidRPr="00550214">
        <w:rPr>
          <w:rFonts w:ascii="PT Astra Serif" w:hAnsi="PT Astra Serif"/>
          <w:sz w:val="28"/>
          <w:szCs w:val="28"/>
        </w:rPr>
        <w:tab/>
        <w:t xml:space="preserve">                             </w:t>
      </w: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Карсунского района </w:t>
      </w: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Ульяновской области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proofErr w:type="spellStart"/>
      <w:r>
        <w:rPr>
          <w:rFonts w:ascii="PT Astra Serif" w:hAnsi="PT Astra Serif"/>
          <w:sz w:val="28"/>
          <w:szCs w:val="28"/>
        </w:rPr>
        <w:t>Л.В.Лапшина</w:t>
      </w:r>
      <w:proofErr w:type="spellEnd"/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</w:p>
    <w:p w:rsidR="00E87D85" w:rsidRPr="00550214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</w:p>
    <w:p w:rsidR="00E87D85" w:rsidRPr="00550214" w:rsidRDefault="00E87D85" w:rsidP="00E87D85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E87D85" w:rsidRPr="00550214" w:rsidRDefault="00E87D85" w:rsidP="00E87D85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Pr="00405A72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</w:rPr>
        <w:t>ПРИЛОЖЕНИЕ № 1</w:t>
      </w:r>
    </w:p>
    <w:p w:rsidR="00E87D85" w:rsidRPr="00405A72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№ 23 от 21.12.2023</w:t>
      </w:r>
    </w:p>
    <w:p w:rsidR="00E87D85" w:rsidRPr="00405A72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 бюджете</w:t>
      </w:r>
    </w:p>
    <w:p w:rsidR="00E87D85" w:rsidRPr="00405A72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87D85" w:rsidRPr="00405A72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E87D85" w:rsidRPr="00405A72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5A7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E87D85" w:rsidRPr="00405A72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5A7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405A72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405A7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405A72">
        <w:rPr>
          <w:rFonts w:ascii="PT Astra Serif" w:hAnsi="PT Astra Serif"/>
          <w:sz w:val="28"/>
          <w:szCs w:val="28"/>
        </w:rPr>
        <w:t xml:space="preserve"> годов»</w:t>
      </w:r>
    </w:p>
    <w:p w:rsidR="00E87D85" w:rsidRPr="00405A72" w:rsidRDefault="00E87D85" w:rsidP="00E87D85">
      <w:pPr>
        <w:pStyle w:val="10"/>
        <w:ind w:firstLine="4962"/>
        <w:jc w:val="center"/>
        <w:rPr>
          <w:rFonts w:ascii="PT Astra Serif" w:hAnsi="PT Astra Serif"/>
          <w:b/>
          <w:bCs/>
          <w:u w:val="single"/>
        </w:rPr>
      </w:pPr>
    </w:p>
    <w:p w:rsidR="00E87D85" w:rsidRPr="00405A72" w:rsidRDefault="00E87D85" w:rsidP="00E87D85">
      <w:pPr>
        <w:pStyle w:val="10"/>
        <w:ind w:left="6237"/>
        <w:jc w:val="both"/>
        <w:rPr>
          <w:rFonts w:ascii="PT Astra Serif" w:hAnsi="PT Astra Serif"/>
          <w:b/>
        </w:rPr>
      </w:pPr>
      <w:r w:rsidRPr="00405A72">
        <w:rPr>
          <w:rFonts w:ascii="PT Astra Serif" w:hAnsi="PT Astra Serif"/>
        </w:rPr>
        <w:t xml:space="preserve">                                                                                   </w:t>
      </w:r>
    </w:p>
    <w:p w:rsidR="00E87D85" w:rsidRPr="00405A72" w:rsidRDefault="00E87D85" w:rsidP="00E87D85">
      <w:pPr>
        <w:pStyle w:val="10"/>
        <w:jc w:val="center"/>
        <w:rPr>
          <w:rFonts w:ascii="PT Astra Serif" w:hAnsi="PT Astra Serif"/>
          <w:b/>
        </w:rPr>
      </w:pPr>
    </w:p>
    <w:p w:rsidR="00E87D85" w:rsidRPr="00405A72" w:rsidRDefault="00E87D85" w:rsidP="00E87D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5A72">
        <w:rPr>
          <w:rFonts w:ascii="PT Astra Serif" w:hAnsi="PT Astra Serif"/>
          <w:b/>
          <w:sz w:val="28"/>
          <w:szCs w:val="28"/>
        </w:rPr>
        <w:t>Доходы</w:t>
      </w:r>
    </w:p>
    <w:p w:rsidR="00E87D85" w:rsidRPr="00405A72" w:rsidRDefault="00E87D85" w:rsidP="00E87D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5A7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</w:t>
      </w:r>
    </w:p>
    <w:p w:rsidR="00E87D85" w:rsidRPr="00405A72" w:rsidRDefault="00E87D85" w:rsidP="00E87D85">
      <w:pPr>
        <w:widowControl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05A72">
        <w:rPr>
          <w:rFonts w:ascii="PT Astra Serif" w:hAnsi="PT Astra Serif"/>
          <w:b/>
          <w:sz w:val="28"/>
          <w:szCs w:val="28"/>
        </w:rPr>
        <w:lastRenderedPageBreak/>
        <w:t xml:space="preserve">Карсунского района Ульяновской области 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>на 202</w:t>
      </w:r>
      <w:r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405A72">
        <w:rPr>
          <w:rFonts w:ascii="PT Astra Serif" w:hAnsi="PT Astra Serif"/>
          <w:b/>
          <w:sz w:val="28"/>
          <w:szCs w:val="28"/>
        </w:rPr>
        <w:t xml:space="preserve"> 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405A7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E87D85" w:rsidRPr="00405A72" w:rsidRDefault="00E87D85" w:rsidP="00E87D85">
      <w:pPr>
        <w:pStyle w:val="10"/>
        <w:jc w:val="center"/>
        <w:rPr>
          <w:rFonts w:ascii="PT Astra Serif" w:hAnsi="PT Astra Serif"/>
          <w:b/>
        </w:rPr>
      </w:pPr>
    </w:p>
    <w:p w:rsidR="00E87D85" w:rsidRPr="00405A72" w:rsidRDefault="00E87D85" w:rsidP="00E87D85">
      <w:pPr>
        <w:pStyle w:val="10"/>
        <w:jc w:val="both"/>
        <w:rPr>
          <w:rFonts w:ascii="PT Astra Serif" w:hAnsi="PT Astra Serif"/>
          <w:b/>
        </w:rPr>
      </w:pPr>
      <w:r w:rsidRPr="00405A7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(тыс.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418"/>
        <w:gridCol w:w="1276"/>
        <w:gridCol w:w="1417"/>
      </w:tblGrid>
      <w:tr w:rsidR="00E87D85" w:rsidRPr="00405A72" w:rsidTr="004B2C2D">
        <w:trPr>
          <w:trHeight w:val="771"/>
        </w:trPr>
        <w:tc>
          <w:tcPr>
            <w:tcW w:w="2268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pStyle w:val="5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E87D85" w:rsidRPr="00405A72" w:rsidRDefault="00E87D85" w:rsidP="004B2C2D">
            <w:pPr>
              <w:pStyle w:val="5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pStyle w:val="5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E87D85" w:rsidRPr="00405A72" w:rsidRDefault="00E87D85" w:rsidP="004B2C2D">
            <w:pPr>
              <w:pStyle w:val="5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pStyle w:val="5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E87D85" w:rsidRPr="00405A72" w:rsidRDefault="00E87D85" w:rsidP="004B2C2D">
            <w:pPr>
              <w:pStyle w:val="5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10451,8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347C1E" w:rsidRDefault="00E87D85" w:rsidP="004B2C2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</w:tcPr>
          <w:p w:rsidR="00E87D85" w:rsidRPr="00347C1E" w:rsidRDefault="00E87D85" w:rsidP="004B2C2D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E87D85" w:rsidRPr="00347C1E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E87D85" w:rsidRPr="00347C1E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E87D85" w:rsidRPr="00347C1E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347C1E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</w:tcPr>
          <w:p w:rsidR="00E87D85" w:rsidRPr="00347C1E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vAlign w:val="bottom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E87D85" w:rsidRPr="00405A72" w:rsidTr="004B2C2D"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924,9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vAlign w:val="bottom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402" w:type="dxa"/>
            <w:vAlign w:val="bottom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1218,2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vAlign w:val="bottom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Доходы от уплаты акцизов на прямогонный бензин, подлежащие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46,7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E87D85" w:rsidRPr="00E31A4A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276" w:type="dxa"/>
          </w:tcPr>
          <w:p w:rsidR="00E87D85" w:rsidRPr="00E31A4A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417" w:type="dxa"/>
          </w:tcPr>
          <w:p w:rsidR="00E87D85" w:rsidRPr="00E31A4A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E87D85" w:rsidRPr="00E31A4A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E87D85" w:rsidRPr="00E31A4A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417" w:type="dxa"/>
          </w:tcPr>
          <w:p w:rsidR="00E87D85" w:rsidRPr="00E31A4A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Доходы от сдачи в аренду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166663,589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52562,086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23656,489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166663,589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52562,086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23656,489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E87D85" w:rsidRPr="00405A72" w:rsidRDefault="00E87D85" w:rsidP="004B2C2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46823,4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16868,74259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2 02 25467 00 0000 150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Субсидии бюджетам поселений на обеспечение развития и укрепления материально-технической базы домой культуры в населенных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418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30893,4</w:t>
            </w:r>
          </w:p>
        </w:tc>
        <w:tc>
          <w:tcPr>
            <w:tcW w:w="1276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2 02 25467 13 0000 150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развития и укрепления материально-технической базы домой культуры в населенных пунктах с числом жителей до 50 тысяч человек</w:t>
            </w:r>
          </w:p>
        </w:tc>
        <w:tc>
          <w:tcPr>
            <w:tcW w:w="1418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30893,4</w:t>
            </w:r>
          </w:p>
        </w:tc>
        <w:tc>
          <w:tcPr>
            <w:tcW w:w="1276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521C6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402" w:type="dxa"/>
          </w:tcPr>
          <w:p w:rsidR="00E87D85" w:rsidRPr="00C16AB4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276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521C62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402" w:type="dxa"/>
          </w:tcPr>
          <w:p w:rsidR="00E87D85" w:rsidRPr="00C16AB4" w:rsidRDefault="00E87D85" w:rsidP="004B2C2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276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7D85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330,504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329,64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329,64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C606DC" w:rsidRDefault="00E87D85" w:rsidP="004B2C2D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  <w:p w:rsidR="00E87D85" w:rsidRPr="00C606DC" w:rsidRDefault="00E87D85" w:rsidP="004B2C2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C606DC" w:rsidRDefault="00E87D85" w:rsidP="004B2C2D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E87D85" w:rsidRPr="00C606DC" w:rsidRDefault="00E87D85" w:rsidP="004B2C2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7D85" w:rsidRPr="00C606DC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E87D85" w:rsidRPr="00C606DC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7D85" w:rsidRPr="00C606DC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C606DC" w:rsidRDefault="00E87D85" w:rsidP="004B2C2D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45424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E87D85" w:rsidRPr="00C606DC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C606DC" w:rsidRDefault="00E87D85" w:rsidP="004B2C2D">
            <w:pPr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C606DC" w:rsidRDefault="00E87D85" w:rsidP="004B2C2D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45424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E87D85" w:rsidRPr="00C606DC" w:rsidRDefault="00E87D85" w:rsidP="004B2C2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C606DC" w:rsidRDefault="00E87D85" w:rsidP="004B2C2D">
            <w:pPr>
              <w:outlineLvl w:val="6"/>
              <w:rPr>
                <w:rFonts w:ascii="PT Astra Serif" w:hAnsi="PT Astra Serif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7D85" w:rsidRDefault="00E87D85" w:rsidP="004B2C2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E87D85" w:rsidRPr="00405A72" w:rsidTr="004B2C2D">
        <w:trPr>
          <w:trHeight w:val="90"/>
        </w:trPr>
        <w:tc>
          <w:tcPr>
            <w:tcW w:w="2268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D85" w:rsidRPr="00405A72" w:rsidRDefault="00E87D85" w:rsidP="004B2C2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E87D85" w:rsidRPr="00405A72" w:rsidRDefault="00E87D85" w:rsidP="004B2C2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177115,389</w:t>
            </w:r>
          </w:p>
        </w:tc>
        <w:tc>
          <w:tcPr>
            <w:tcW w:w="1276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63558,386</w:t>
            </w:r>
          </w:p>
        </w:tc>
        <w:tc>
          <w:tcPr>
            <w:tcW w:w="1417" w:type="dxa"/>
          </w:tcPr>
          <w:p w:rsidR="00E87D85" w:rsidRPr="00405A72" w:rsidRDefault="00E87D85" w:rsidP="004B2C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35105,589</w:t>
            </w:r>
          </w:p>
        </w:tc>
      </w:tr>
    </w:tbl>
    <w:p w:rsidR="00E87D85" w:rsidRPr="00405A72" w:rsidRDefault="00E87D85" w:rsidP="00E87D85">
      <w:pPr>
        <w:widowControl w:val="0"/>
        <w:ind w:firstLine="72"/>
        <w:rPr>
          <w:rFonts w:ascii="PT Astra Serif" w:hAnsi="PT Astra Serif"/>
          <w:i/>
        </w:rPr>
      </w:pPr>
    </w:p>
    <w:p w:rsidR="00E87D85" w:rsidRPr="00405A72" w:rsidRDefault="00E87D85" w:rsidP="00E87D85">
      <w:pPr>
        <w:widowControl w:val="0"/>
        <w:ind w:firstLine="72"/>
        <w:jc w:val="center"/>
        <w:rPr>
          <w:rFonts w:ascii="PT Astra Serif" w:hAnsi="PT Astra Serif"/>
        </w:rPr>
      </w:pPr>
      <w:r w:rsidRPr="00405A72">
        <w:rPr>
          <w:rFonts w:ascii="PT Astra Serif" w:hAnsi="PT Astra Serif"/>
          <w:sz w:val="28"/>
          <w:szCs w:val="28"/>
        </w:rPr>
        <w:t>___________</w:t>
      </w:r>
    </w:p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Pr="00C52E80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ПРИЛОЖЕНИЕ № 3</w:t>
      </w:r>
    </w:p>
    <w:p w:rsidR="00E87D85" w:rsidRPr="00C52E80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E87D85" w:rsidRPr="00C52E80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№23 от 23.12.2023 «О</w:t>
      </w:r>
      <w:r w:rsidRPr="00C52E80">
        <w:rPr>
          <w:rFonts w:ascii="PT Astra Serif" w:hAnsi="PT Astra Serif"/>
          <w:sz w:val="28"/>
          <w:szCs w:val="28"/>
        </w:rPr>
        <w:t xml:space="preserve"> бюджет</w:t>
      </w:r>
      <w:r>
        <w:rPr>
          <w:rFonts w:ascii="PT Astra Serif" w:hAnsi="PT Astra Serif"/>
          <w:sz w:val="28"/>
          <w:szCs w:val="28"/>
        </w:rPr>
        <w:t>е</w:t>
      </w:r>
    </w:p>
    <w:p w:rsidR="00E87D85" w:rsidRPr="00C52E80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87D85" w:rsidRPr="00C52E80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E87D85" w:rsidRPr="00C52E80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C52E80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E87D85" w:rsidRPr="00C52E80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C52E80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C52E8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C52E8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C52E80">
        <w:rPr>
          <w:rFonts w:ascii="PT Astra Serif" w:hAnsi="PT Astra Serif"/>
          <w:sz w:val="28"/>
          <w:szCs w:val="28"/>
        </w:rPr>
        <w:t xml:space="preserve"> годов»</w:t>
      </w:r>
    </w:p>
    <w:p w:rsidR="00E87D85" w:rsidRPr="00C52E80" w:rsidRDefault="00E87D85" w:rsidP="00E87D85">
      <w:pPr>
        <w:pStyle w:val="10"/>
        <w:ind w:firstLine="4962"/>
        <w:jc w:val="center"/>
        <w:rPr>
          <w:rFonts w:ascii="PT Astra Serif" w:hAnsi="PT Astra Serif"/>
          <w:b/>
          <w:bCs/>
        </w:rPr>
      </w:pPr>
    </w:p>
    <w:p w:rsidR="00E87D85" w:rsidRPr="00C52E80" w:rsidRDefault="00E87D85" w:rsidP="00E87D85">
      <w:pPr>
        <w:widowControl w:val="0"/>
        <w:ind w:left="5387"/>
        <w:rPr>
          <w:rFonts w:ascii="PT Astra Serif" w:hAnsi="PT Astra Serif"/>
          <w:lang w:eastAsia="en-US"/>
        </w:rPr>
      </w:pPr>
    </w:p>
    <w:p w:rsidR="00E87D85" w:rsidRPr="00C52E80" w:rsidRDefault="00E87D85" w:rsidP="00E87D85">
      <w:pPr>
        <w:widowControl w:val="0"/>
        <w:ind w:left="5387"/>
        <w:rPr>
          <w:rFonts w:ascii="PT Astra Serif" w:hAnsi="PT Astra Serif"/>
          <w:lang w:eastAsia="en-US"/>
        </w:rPr>
      </w:pPr>
    </w:p>
    <w:p w:rsidR="00E87D85" w:rsidRPr="00C52E80" w:rsidRDefault="00E87D85" w:rsidP="00E87D85">
      <w:pPr>
        <w:pStyle w:val="10"/>
        <w:tabs>
          <w:tab w:val="left" w:pos="6234"/>
          <w:tab w:val="left" w:pos="6304"/>
        </w:tabs>
        <w:jc w:val="center"/>
        <w:rPr>
          <w:rFonts w:ascii="PT Astra Serif" w:hAnsi="PT Astra Serif"/>
          <w:sz w:val="28"/>
          <w:szCs w:val="28"/>
        </w:rPr>
      </w:pPr>
      <w:proofErr w:type="gramStart"/>
      <w:r w:rsidRPr="00C52E80">
        <w:rPr>
          <w:rFonts w:ascii="PT Astra Serif" w:hAnsi="PT Astra Serif"/>
          <w:sz w:val="28"/>
          <w:szCs w:val="28"/>
        </w:rPr>
        <w:t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C52E80">
        <w:rPr>
          <w:rFonts w:ascii="PT Astra Serif" w:hAnsi="PT Astra Serif"/>
          <w:sz w:val="28"/>
          <w:szCs w:val="28"/>
        </w:rPr>
        <w:t xml:space="preserve"> год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C52E8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C52E80">
        <w:rPr>
          <w:rFonts w:ascii="PT Astra Serif" w:hAnsi="PT Astra Serif"/>
          <w:sz w:val="28"/>
          <w:szCs w:val="28"/>
        </w:rPr>
        <w:t xml:space="preserve">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E87D85" w:rsidRPr="00C52E80" w:rsidRDefault="00E87D85" w:rsidP="00E87D85">
      <w:pPr>
        <w:pStyle w:val="10"/>
        <w:tabs>
          <w:tab w:val="left" w:pos="6234"/>
          <w:tab w:val="left" w:pos="6304"/>
        </w:tabs>
        <w:jc w:val="right"/>
        <w:rPr>
          <w:rFonts w:ascii="PT Astra Serif" w:hAnsi="PT Astra Serif"/>
          <w:sz w:val="20"/>
          <w:szCs w:val="20"/>
        </w:rPr>
      </w:pPr>
      <w:r w:rsidRPr="00C52E80">
        <w:rPr>
          <w:rFonts w:ascii="PT Astra Serif" w:hAnsi="PT Astra Serif"/>
        </w:rPr>
        <w:tab/>
        <w:t xml:space="preserve"> </w:t>
      </w:r>
      <w:r w:rsidRPr="00C52E80">
        <w:rPr>
          <w:rFonts w:ascii="PT Astra Serif" w:hAnsi="PT Astra Serif"/>
          <w:sz w:val="20"/>
          <w:szCs w:val="20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492"/>
        <w:gridCol w:w="452"/>
        <w:gridCol w:w="1356"/>
        <w:gridCol w:w="487"/>
        <w:gridCol w:w="1155"/>
        <w:gridCol w:w="1255"/>
        <w:gridCol w:w="1134"/>
      </w:tblGrid>
      <w:tr w:rsidR="00E87D85" w:rsidRPr="00C52E80" w:rsidTr="004B2C2D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6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5944,751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6867,519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7189,541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районов на осуществление части полномочий по 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Межбюджетные трансферты районному бюджету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C52E80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75E0C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5052,629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5473,484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5567F" w:rsidRDefault="00E87D85" w:rsidP="004B2C2D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5497,958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471,015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473,468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837,558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194,272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тов,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обеспечение публикации информации о разме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6998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50278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253,18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2024,1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 «Ремонт автомобильных дорог общего пользования муниципального образования Языковское городское поселение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заключёнными 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133700,87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50278,089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21503,26959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14832,1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702CA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702CA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702CA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</w:t>
            </w:r>
            <w:r w:rsidRPr="0052778C">
              <w:rPr>
                <w:rFonts w:ascii="PT Astra Serif" w:hAnsi="PT Astra Serif"/>
                <w:bCs/>
                <w:sz w:val="20"/>
                <w:szCs w:val="20"/>
              </w:rPr>
              <w:t xml:space="preserve">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«Обеспечение устойчивого сокращения непригодного для прожива</w:t>
            </w:r>
            <w:r w:rsidRPr="00C52E80">
              <w:rPr>
                <w:rFonts w:ascii="PT Astra Serif" w:hAnsi="PT Astra Serif"/>
                <w:sz w:val="20"/>
                <w:szCs w:val="20"/>
              </w:rPr>
              <w:t>ния жилищного фонда»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э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proofErr w:type="spellStart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мероприятий по переселению граждан из аварийного 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118868,77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3680,259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3778,589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2080,485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52E80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C52E8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«Благоустройство территории муниципального образования Языковское городское поселение»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804208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02634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300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 xml:space="preserve">Создание комфортной городской среды </w:t>
            </w:r>
            <w:r w:rsidRPr="00BF0002">
              <w:rPr>
                <w:rFonts w:ascii="PT Astra Serif" w:hAnsi="PT Astra Serif"/>
                <w:sz w:val="20"/>
                <w:szCs w:val="20"/>
              </w:rPr>
              <w:lastRenderedPageBreak/>
              <w:t>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областного бюджета)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48062,821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665,821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34694,9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13F69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FE090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63129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FE090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63129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стных 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бюджетов 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107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5375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53755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53755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ежной среде, а также для проведения физкультурных и спортивных мероприятий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</w:tbl>
    <w:p w:rsidR="00E87D85" w:rsidRPr="00C52E80" w:rsidRDefault="00E87D85" w:rsidP="00E87D85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___________</w:t>
      </w:r>
    </w:p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Pr="006C457C" w:rsidRDefault="00E87D85" w:rsidP="00E87D85"/>
    <w:p w:rsidR="00E87D85" w:rsidRDefault="00E87D85" w:rsidP="00E87D85"/>
    <w:p w:rsidR="00E87D85" w:rsidRPr="006C457C" w:rsidRDefault="00E87D85" w:rsidP="00E87D85"/>
    <w:p w:rsidR="00E87D85" w:rsidRDefault="00E87D85" w:rsidP="00E87D85"/>
    <w:p w:rsidR="00E87D85" w:rsidRDefault="00E87D85" w:rsidP="00E87D85">
      <w:pPr>
        <w:ind w:firstLine="708"/>
      </w:pP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4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№ 23 от 21.12.2023 «О бюджете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2024 год и плановый период 2025 и 2026 годов»</w:t>
      </w:r>
    </w:p>
    <w:p w:rsidR="00E87D85" w:rsidRDefault="00E87D85" w:rsidP="00E87D85">
      <w:pPr>
        <w:pStyle w:val="10"/>
        <w:ind w:firstLine="4962"/>
        <w:jc w:val="center"/>
        <w:rPr>
          <w:rFonts w:ascii="PT Astra Serif" w:hAnsi="PT Astra Serif"/>
          <w:b/>
          <w:bCs/>
        </w:rPr>
      </w:pPr>
    </w:p>
    <w:p w:rsidR="00E87D85" w:rsidRPr="005547C9" w:rsidRDefault="00E87D85" w:rsidP="00E87D85">
      <w:pPr>
        <w:pStyle w:val="10"/>
        <w:jc w:val="both"/>
        <w:rPr>
          <w:b/>
          <w:sz w:val="28"/>
          <w:szCs w:val="28"/>
        </w:rPr>
      </w:pPr>
    </w:p>
    <w:p w:rsidR="00E87D85" w:rsidRDefault="00E87D85" w:rsidP="00E87D85">
      <w:pPr>
        <w:pStyle w:val="a7"/>
        <w:widowControl w:val="0"/>
        <w:tabs>
          <w:tab w:val="clear" w:pos="4677"/>
          <w:tab w:val="clear" w:pos="9355"/>
        </w:tabs>
        <w:rPr>
          <w:i/>
          <w:lang w:val="ru-RU"/>
        </w:rPr>
      </w:pPr>
    </w:p>
    <w:p w:rsidR="00E87D85" w:rsidRDefault="00E87D85" w:rsidP="00E87D85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 w:rsidRPr="008D54AE">
        <w:rPr>
          <w:b/>
          <w:sz w:val="28"/>
          <w:szCs w:val="28"/>
          <w:lang w:val="ru-RU"/>
        </w:rPr>
        <w:t>Ведомственная структура расходов бюджета муниципа</w:t>
      </w:r>
      <w:r>
        <w:rPr>
          <w:b/>
          <w:sz w:val="28"/>
          <w:szCs w:val="28"/>
          <w:lang w:val="ru-RU"/>
        </w:rPr>
        <w:t xml:space="preserve">льного образования Языковское </w:t>
      </w:r>
      <w:r w:rsidRPr="008D54AE">
        <w:rPr>
          <w:b/>
          <w:sz w:val="28"/>
          <w:szCs w:val="28"/>
          <w:lang w:val="ru-RU"/>
        </w:rPr>
        <w:t xml:space="preserve">городское поселение Карсунского района </w:t>
      </w:r>
      <w:proofErr w:type="gramStart"/>
      <w:r w:rsidRPr="008D54AE">
        <w:rPr>
          <w:b/>
          <w:sz w:val="28"/>
          <w:szCs w:val="28"/>
          <w:lang w:val="ru-RU"/>
        </w:rPr>
        <w:t>Ульяновской</w:t>
      </w:r>
      <w:proofErr w:type="gramEnd"/>
      <w:r w:rsidRPr="008D54AE">
        <w:rPr>
          <w:b/>
          <w:sz w:val="28"/>
          <w:szCs w:val="28"/>
          <w:lang w:val="ru-RU"/>
        </w:rPr>
        <w:t xml:space="preserve"> </w:t>
      </w:r>
    </w:p>
    <w:p w:rsidR="00E87D85" w:rsidRDefault="00E87D85" w:rsidP="00E87D85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 w:rsidRPr="008D54AE">
        <w:rPr>
          <w:b/>
          <w:sz w:val="28"/>
          <w:szCs w:val="28"/>
          <w:lang w:val="ru-RU"/>
        </w:rPr>
        <w:t>области</w:t>
      </w:r>
      <w:r w:rsidRPr="008D54AE">
        <w:rPr>
          <w:sz w:val="28"/>
          <w:szCs w:val="28"/>
          <w:lang w:val="ru-RU"/>
        </w:rPr>
        <w:t xml:space="preserve"> </w:t>
      </w:r>
      <w:r w:rsidRPr="008D54AE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24</w:t>
      </w:r>
      <w:r w:rsidRPr="008D54AE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2025 и 2026 годов</w:t>
      </w:r>
    </w:p>
    <w:p w:rsidR="00E87D85" w:rsidRPr="008D54AE" w:rsidRDefault="00E87D85" w:rsidP="00E87D85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</w:p>
    <w:p w:rsidR="00E87D85" w:rsidRDefault="00E87D85" w:rsidP="00E87D85">
      <w:pPr>
        <w:widowControl w:val="0"/>
        <w:tabs>
          <w:tab w:val="center" w:pos="4677"/>
          <w:tab w:val="right" w:pos="9355"/>
        </w:tabs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(тыс. руб.)</w:t>
      </w:r>
    </w:p>
    <w:tbl>
      <w:tblPr>
        <w:tblW w:w="987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8"/>
        <w:gridCol w:w="492"/>
        <w:gridCol w:w="452"/>
        <w:gridCol w:w="1356"/>
        <w:gridCol w:w="487"/>
        <w:gridCol w:w="1155"/>
        <w:gridCol w:w="1255"/>
        <w:gridCol w:w="1134"/>
      </w:tblGrid>
      <w:tr w:rsidR="00E87D85" w:rsidRPr="00C52E80" w:rsidTr="004B2C2D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2024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2025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E87D85" w:rsidRPr="00C52E80" w:rsidRDefault="00E87D85" w:rsidP="004B2C2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2026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431F6" w:rsidRDefault="00E87D85" w:rsidP="004B2C2D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431F6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9431F6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431F6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7D85" w:rsidRPr="00C52E80" w:rsidRDefault="00E87D85" w:rsidP="004B2C2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5944,751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6867,519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7189,541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районному бюджету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C52E80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75E0C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5052,629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5473,484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5567F" w:rsidRDefault="00E87D85" w:rsidP="004B2C2D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5497,958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471,015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473,468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837,558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194,272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65F3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2547FA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50278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253,18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нештатных аварийно-спасательных формирований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2024,1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 «Ремонт автомобильных дорог общего пользования муниципального образования Языковское городское поселение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контроля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133700,87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50278,089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21503,26959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14832,1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702CA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702CA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702CA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</w:t>
            </w:r>
            <w:r w:rsidRPr="0052778C">
              <w:rPr>
                <w:rFonts w:ascii="PT Astra Serif" w:hAnsi="PT Astra Serif"/>
                <w:bCs/>
                <w:sz w:val="20"/>
                <w:szCs w:val="20"/>
              </w:rPr>
              <w:t xml:space="preserve"> годах"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«Обеспечение устойчивого сокращения непригодного для прожива</w:t>
            </w:r>
            <w:r w:rsidRPr="00C52E80">
              <w:rPr>
                <w:rFonts w:ascii="PT Astra Serif" w:hAnsi="PT Astra Serif"/>
                <w:sz w:val="20"/>
                <w:szCs w:val="20"/>
              </w:rPr>
              <w:t>ния жилищного фонда»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э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тажного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proofErr w:type="spellStart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118868,77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3680,259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D32B62" w:rsidRDefault="00E87D85" w:rsidP="004B2C2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3778,589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2080,485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52E80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C52E8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«Благоустройство территории муниципального образования Языковское городское поселение»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6873C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3353B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2018-2025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804208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F0002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областного бюджета)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48062,821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665,821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1567B1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B639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34694,9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13F69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FE090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63129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FE090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63129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980D0D" w:rsidRDefault="00E87D85" w:rsidP="004B2C2D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B639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BB6397" w:rsidRDefault="00E87D85" w:rsidP="004B2C2D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53755" w:rsidRDefault="00E87D85" w:rsidP="004B2C2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53755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853755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ежной среде, а также для проведения физкультурных и спортивных мероприятий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3107E5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Default="00E87D85" w:rsidP="004B2C2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Default="00E87D85" w:rsidP="004B2C2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E87D85" w:rsidRPr="00C52E80" w:rsidTr="004B2C2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C52E80" w:rsidRDefault="00E87D85" w:rsidP="004B2C2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</w:tbl>
    <w:p w:rsidR="00E87D85" w:rsidRDefault="00E87D85" w:rsidP="00E87D85">
      <w:pPr>
        <w:widowControl w:val="0"/>
        <w:tabs>
          <w:tab w:val="left" w:pos="8201"/>
        </w:tabs>
        <w:jc w:val="center"/>
      </w:pPr>
      <w:r>
        <w:rPr>
          <w:sz w:val="28"/>
          <w:szCs w:val="28"/>
        </w:rPr>
        <w:t>____________</w:t>
      </w: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/>
    <w:p w:rsidR="00E87D85" w:rsidRDefault="00E87D85" w:rsidP="00E87D85"/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5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решению№ 23 от 21.12.2023  «О бюджете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E87D85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2024 год и плановый период 2025 и 2026 годов»</w:t>
      </w:r>
    </w:p>
    <w:p w:rsidR="00E87D85" w:rsidRDefault="00E87D85" w:rsidP="00E87D85">
      <w:pPr>
        <w:pStyle w:val="10"/>
        <w:jc w:val="both"/>
        <w:rPr>
          <w:b/>
        </w:rPr>
      </w:pPr>
    </w:p>
    <w:p w:rsidR="00E87D85" w:rsidRDefault="00E87D85" w:rsidP="00E87D85">
      <w:pPr>
        <w:pStyle w:val="10"/>
        <w:jc w:val="both"/>
        <w:rPr>
          <w:b/>
        </w:rPr>
      </w:pPr>
    </w:p>
    <w:p w:rsidR="00E87D85" w:rsidRPr="00843984" w:rsidRDefault="00E87D85" w:rsidP="00E87D85">
      <w:pPr>
        <w:pStyle w:val="10"/>
        <w:jc w:val="center"/>
        <w:rPr>
          <w:rFonts w:ascii="PT Astra Serif" w:hAnsi="PT Astra Serif"/>
          <w:snapToGrid w:val="0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/>
          <w:sz w:val="28"/>
          <w:szCs w:val="28"/>
        </w:rPr>
        <w:t>Кар</w:t>
      </w:r>
      <w:r w:rsidRPr="00843984">
        <w:rPr>
          <w:rFonts w:ascii="PT Astra Serif" w:hAnsi="PT Astra Serif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/>
          <w:sz w:val="28"/>
          <w:szCs w:val="28"/>
        </w:rPr>
        <w:t xml:space="preserve"> район» из </w:t>
      </w:r>
      <w:r w:rsidRPr="00843984">
        <w:rPr>
          <w:rFonts w:ascii="PT Astra Serif" w:hAnsi="PT Astra Serif"/>
          <w:snapToGrid w:val="0"/>
          <w:sz w:val="28"/>
          <w:szCs w:val="28"/>
        </w:rPr>
        <w:t>бюджета</w:t>
      </w:r>
    </w:p>
    <w:p w:rsidR="00E87D85" w:rsidRPr="00843984" w:rsidRDefault="00E87D85" w:rsidP="00E87D85">
      <w:pPr>
        <w:pStyle w:val="10"/>
        <w:jc w:val="center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/>
          <w:sz w:val="28"/>
          <w:szCs w:val="28"/>
        </w:rPr>
        <w:t>на</w:t>
      </w:r>
      <w:proofErr w:type="gramEnd"/>
    </w:p>
    <w:p w:rsidR="00E87D85" w:rsidRPr="00843984" w:rsidRDefault="00E87D85" w:rsidP="00E87D85">
      <w:pPr>
        <w:pStyle w:val="10"/>
        <w:jc w:val="center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осуществление части полномочий по решению вопросов  местного</w:t>
      </w:r>
    </w:p>
    <w:p w:rsidR="00E87D85" w:rsidRPr="00843984" w:rsidRDefault="00E87D85" w:rsidP="00E87D85">
      <w:pPr>
        <w:pStyle w:val="10"/>
        <w:jc w:val="center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/>
          <w:sz w:val="28"/>
          <w:szCs w:val="28"/>
        </w:rPr>
        <w:t>24</w:t>
      </w:r>
      <w:r w:rsidRPr="0084398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2025 и 2026 года</w:t>
      </w:r>
    </w:p>
    <w:p w:rsidR="00E87D85" w:rsidRPr="00843984" w:rsidRDefault="00E87D85" w:rsidP="00E87D85">
      <w:pPr>
        <w:pStyle w:val="10"/>
        <w:rPr>
          <w:rFonts w:ascii="PT Astra Serif" w:hAnsi="PT Astra Serif"/>
          <w:i/>
          <w:sz w:val="28"/>
          <w:szCs w:val="28"/>
        </w:rPr>
      </w:pPr>
    </w:p>
    <w:p w:rsidR="00E87D85" w:rsidRPr="00843984" w:rsidRDefault="00E87D85" w:rsidP="00E87D85">
      <w:pPr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419"/>
        <w:gridCol w:w="1415"/>
        <w:gridCol w:w="1242"/>
      </w:tblGrid>
      <w:tr w:rsidR="00E87D85" w:rsidRPr="00843984" w:rsidTr="004B2C2D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E87D85" w:rsidRPr="00843984" w:rsidTr="004B2C2D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843984" w:rsidRDefault="00E87D85" w:rsidP="004B2C2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E87D85" w:rsidRPr="00CF7FC6" w:rsidRDefault="00E87D85" w:rsidP="004B2C2D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E87D85" w:rsidRPr="00CF7FC6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E87D85" w:rsidRPr="00843984" w:rsidTr="004B2C2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85" w:rsidRPr="00CF7FC6" w:rsidRDefault="00E87D85" w:rsidP="004B2C2D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85" w:rsidRPr="00CF7FC6" w:rsidRDefault="00E87D85" w:rsidP="004B2C2D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E87D85" w:rsidRPr="00843984" w:rsidRDefault="00E87D85" w:rsidP="00E87D85">
      <w:pPr>
        <w:pStyle w:val="10"/>
        <w:jc w:val="both"/>
        <w:rPr>
          <w:rFonts w:ascii="PT Astra Serif" w:hAnsi="PT Astra Serif"/>
          <w:b/>
        </w:rPr>
      </w:pPr>
    </w:p>
    <w:p w:rsidR="00E87D85" w:rsidRDefault="00E87D85" w:rsidP="00E87D85">
      <w:pPr>
        <w:pStyle w:val="10"/>
        <w:jc w:val="center"/>
        <w:rPr>
          <w:b/>
        </w:rPr>
      </w:pPr>
      <w:r w:rsidRPr="00385F3D">
        <w:rPr>
          <w:sz w:val="28"/>
          <w:szCs w:val="28"/>
        </w:rPr>
        <w:t>___________</w:t>
      </w: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Pr="00D6219A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</w:rPr>
        <w:t>ПРИЛОЖЕНИЕ № 6</w:t>
      </w:r>
    </w:p>
    <w:p w:rsidR="00E87D85" w:rsidRPr="00D6219A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E87D85" w:rsidRPr="00D6219A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</w:rPr>
        <w:t xml:space="preserve">к решению </w:t>
      </w:r>
      <w:r>
        <w:rPr>
          <w:rFonts w:ascii="PT Astra Serif" w:hAnsi="PT Astra Serif"/>
          <w:sz w:val="28"/>
          <w:szCs w:val="28"/>
        </w:rPr>
        <w:t>№ 23 от 21.12.2023</w:t>
      </w:r>
      <w:r w:rsidRPr="00D6219A">
        <w:rPr>
          <w:rFonts w:ascii="PT Astra Serif" w:hAnsi="PT Astra Serif"/>
          <w:sz w:val="28"/>
          <w:szCs w:val="28"/>
        </w:rPr>
        <w:t xml:space="preserve"> «О бюджете</w:t>
      </w:r>
    </w:p>
    <w:p w:rsidR="00E87D85" w:rsidRPr="00D6219A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87D85" w:rsidRPr="00D6219A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D6219A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E87D85" w:rsidRPr="00D6219A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D6219A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D6219A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E87D85" w:rsidRPr="00D6219A" w:rsidRDefault="00E87D85" w:rsidP="00E87D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  <w:lang w:eastAsia="en-US"/>
        </w:rPr>
        <w:lastRenderedPageBreak/>
        <w:t xml:space="preserve">области </w:t>
      </w:r>
      <w:r w:rsidRPr="00D6219A">
        <w:rPr>
          <w:rFonts w:ascii="PT Astra Serif" w:hAnsi="PT Astra Serif"/>
          <w:sz w:val="28"/>
          <w:szCs w:val="28"/>
        </w:rPr>
        <w:t>на 2024 год и плановый период 2025 и 2026 годов»</w:t>
      </w:r>
    </w:p>
    <w:p w:rsidR="00E87D85" w:rsidRPr="00D6219A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</w:rPr>
        <w:t xml:space="preserve"> </w:t>
      </w:r>
    </w:p>
    <w:p w:rsidR="00E87D85" w:rsidRPr="00D6219A" w:rsidRDefault="00E87D85" w:rsidP="00E87D85">
      <w:pPr>
        <w:pStyle w:val="10"/>
        <w:jc w:val="both"/>
        <w:rPr>
          <w:rFonts w:ascii="PT Astra Serif" w:hAnsi="PT Astra Serif"/>
          <w:b/>
          <w:sz w:val="28"/>
          <w:szCs w:val="28"/>
        </w:rPr>
      </w:pPr>
    </w:p>
    <w:p w:rsidR="00E87D85" w:rsidRPr="00D6219A" w:rsidRDefault="00E87D85" w:rsidP="00E87D85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19A">
        <w:rPr>
          <w:rFonts w:ascii="PT Astra Serif" w:hAnsi="PT Astra Serif"/>
          <w:b/>
          <w:sz w:val="28"/>
          <w:szCs w:val="28"/>
          <w:lang w:val="ru-RU"/>
        </w:rPr>
        <w:t>Смета дорожного фонда муниципального</w:t>
      </w:r>
      <w:r w:rsidRPr="00D621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6219A">
        <w:rPr>
          <w:rFonts w:ascii="PT Astra Serif" w:hAnsi="PT Astra Serif"/>
          <w:b/>
          <w:sz w:val="28"/>
          <w:szCs w:val="28"/>
          <w:lang w:val="ru-RU"/>
        </w:rPr>
        <w:t xml:space="preserve">образования  </w:t>
      </w:r>
    </w:p>
    <w:p w:rsidR="00E87D85" w:rsidRPr="00D6219A" w:rsidRDefault="00E87D85" w:rsidP="00E87D85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19A">
        <w:rPr>
          <w:rFonts w:ascii="PT Astra Serif" w:hAnsi="PT Astra Serif"/>
          <w:b/>
          <w:sz w:val="28"/>
          <w:szCs w:val="28"/>
          <w:lang w:val="ru-RU"/>
        </w:rPr>
        <w:t>Языковское городское поселение Карсунского района</w:t>
      </w:r>
    </w:p>
    <w:p w:rsidR="00E87D85" w:rsidRPr="00D6219A" w:rsidRDefault="00E87D85" w:rsidP="00E87D85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19A">
        <w:rPr>
          <w:rFonts w:ascii="PT Astra Serif" w:hAnsi="PT Astra Serif"/>
          <w:b/>
          <w:sz w:val="28"/>
          <w:szCs w:val="28"/>
          <w:lang w:val="ru-RU"/>
        </w:rPr>
        <w:t>Ульяновской области на 2024 год и плановый период 2025 и 2026 годов</w:t>
      </w:r>
    </w:p>
    <w:p w:rsidR="00E87D85" w:rsidRPr="00487384" w:rsidRDefault="00E87D85" w:rsidP="00E87D85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2"/>
          <w:szCs w:val="22"/>
          <w:lang w:val="ru-RU"/>
        </w:rPr>
      </w:pPr>
    </w:p>
    <w:p w:rsidR="00E87D85" w:rsidRPr="00487384" w:rsidRDefault="00E87D85" w:rsidP="00E87D85">
      <w:pPr>
        <w:pStyle w:val="a7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  <w:sz w:val="22"/>
          <w:szCs w:val="22"/>
          <w:lang w:val="ru-RU"/>
        </w:rPr>
      </w:pPr>
      <w:r w:rsidRPr="00487384">
        <w:rPr>
          <w:rFonts w:ascii="PT Astra Serif" w:hAnsi="PT Astra Serif"/>
          <w:b/>
          <w:sz w:val="22"/>
          <w:szCs w:val="22"/>
          <w:lang w:val="ru-RU"/>
        </w:rPr>
        <w:tab/>
        <w:t xml:space="preserve">       </w:t>
      </w:r>
      <w:r w:rsidRPr="00487384">
        <w:rPr>
          <w:rFonts w:ascii="PT Astra Serif" w:hAnsi="PT Astra Serif"/>
          <w:sz w:val="22"/>
          <w:szCs w:val="22"/>
          <w:lang w:val="ru-RU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560"/>
        <w:gridCol w:w="1701"/>
      </w:tblGrid>
      <w:tr w:rsidR="00E87D85" w:rsidRPr="00487384" w:rsidTr="004B2C2D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D85" w:rsidRPr="00487384" w:rsidRDefault="00E87D85" w:rsidP="004B2C2D">
            <w:pPr>
              <w:pStyle w:val="20"/>
              <w:jc w:val="center"/>
              <w:rPr>
                <w:rFonts w:ascii="PT Astra Serif" w:hAnsi="PT Astra Serif"/>
              </w:rPr>
            </w:pPr>
            <w:proofErr w:type="spellStart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E87D85" w:rsidRPr="00487384" w:rsidTr="004B2C2D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E87D85" w:rsidRPr="00487384" w:rsidTr="004B2C2D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487384" w:rsidRDefault="00E87D85" w:rsidP="004B2C2D">
            <w:pPr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E87D85" w:rsidRPr="00487384" w:rsidTr="004B2C2D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487384" w:rsidRDefault="00E87D85" w:rsidP="004B2C2D">
            <w:pPr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E87D85" w:rsidRPr="00487384" w:rsidTr="004B2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487384" w:rsidRDefault="00E87D85" w:rsidP="004B2C2D">
            <w:pPr>
              <w:rPr>
                <w:rFonts w:ascii="PT Astra Serif" w:hAnsi="PT Astra Serif"/>
                <w:bCs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</w:p>
        </w:tc>
      </w:tr>
      <w:tr w:rsidR="00E87D85" w:rsidRPr="00487384" w:rsidTr="004B2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487384" w:rsidRDefault="00E87D85" w:rsidP="004B2C2D">
            <w:pPr>
              <w:rPr>
                <w:rFonts w:ascii="PT Astra Serif" w:hAnsi="PT Astra Serif"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1185,1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E87D85" w:rsidRPr="00487384" w:rsidTr="004B2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D85" w:rsidRPr="00487384" w:rsidRDefault="00E87D85" w:rsidP="004B2C2D">
            <w:pPr>
              <w:rPr>
                <w:rFonts w:ascii="PT Astra Serif" w:hAnsi="PT Astra Serif"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5" w:rsidRPr="00487384" w:rsidRDefault="00E87D85" w:rsidP="004B2C2D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</w:tbl>
    <w:p w:rsidR="00E87D85" w:rsidRPr="00487384" w:rsidRDefault="00E87D85" w:rsidP="00E87D85">
      <w:pPr>
        <w:widowControl w:val="0"/>
        <w:jc w:val="center"/>
        <w:rPr>
          <w:rFonts w:ascii="PT Astra Serif" w:hAnsi="PT Astra Serif"/>
          <w:sz w:val="22"/>
          <w:szCs w:val="22"/>
        </w:rPr>
      </w:pPr>
    </w:p>
    <w:p w:rsidR="00E87D85" w:rsidRDefault="00E87D85" w:rsidP="00E87D85">
      <w:pPr>
        <w:ind w:firstLine="708"/>
      </w:pPr>
      <w:r w:rsidRPr="00487384">
        <w:rPr>
          <w:rFonts w:ascii="PT Astra Serif" w:hAnsi="PT Astra Serif"/>
          <w:sz w:val="22"/>
          <w:szCs w:val="22"/>
        </w:rPr>
        <w:t>__________</w:t>
      </w:r>
    </w:p>
    <w:p w:rsidR="00E87D85" w:rsidRDefault="00E87D85" w:rsidP="00E87D85">
      <w:pPr>
        <w:ind w:firstLine="708"/>
      </w:pPr>
    </w:p>
    <w:p w:rsidR="00E87D85" w:rsidRDefault="00E87D85" w:rsidP="00E87D85">
      <w:pPr>
        <w:ind w:firstLine="708"/>
      </w:pPr>
    </w:p>
    <w:p w:rsidR="00E87D85" w:rsidRPr="006C457C" w:rsidRDefault="00E87D85" w:rsidP="00E87D85">
      <w:pPr>
        <w:ind w:firstLine="708"/>
      </w:pPr>
    </w:p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Pr="00CC159A" w:rsidRDefault="00CC159A" w:rsidP="00CC159A"/>
    <w:p w:rsidR="00CC159A" w:rsidRDefault="00CC159A" w:rsidP="00CC159A"/>
    <w:p w:rsidR="00CC159A" w:rsidRDefault="00CC159A" w:rsidP="00CC159A"/>
    <w:p w:rsidR="00CC159A" w:rsidRDefault="00CC159A" w:rsidP="00CC159A"/>
    <w:p w:rsidR="00900EE9" w:rsidRDefault="00CC159A" w:rsidP="00CC159A">
      <w:pPr>
        <w:tabs>
          <w:tab w:val="left" w:pos="1775"/>
        </w:tabs>
      </w:pPr>
      <w:r>
        <w:lastRenderedPageBreak/>
        <w:tab/>
      </w:r>
    </w:p>
    <w:p w:rsidR="00CC159A" w:rsidRDefault="00CC159A" w:rsidP="00CC159A">
      <w:pPr>
        <w:tabs>
          <w:tab w:val="left" w:pos="1775"/>
        </w:tabs>
      </w:pPr>
    </w:p>
    <w:p w:rsidR="00CC159A" w:rsidRDefault="00CC159A" w:rsidP="00CC159A">
      <w:pPr>
        <w:tabs>
          <w:tab w:val="left" w:pos="1775"/>
        </w:tabs>
      </w:pPr>
    </w:p>
    <w:p w:rsidR="00CC159A" w:rsidRDefault="00CC159A" w:rsidP="00CC159A">
      <w:pPr>
        <w:pStyle w:val="20"/>
        <w:widowControl w:val="0"/>
        <w:spacing w:line="360" w:lineRule="auto"/>
        <w:rPr>
          <w:rFonts w:ascii="Times" w:hAnsi="Times" w:cs="Times"/>
          <w:bCs/>
          <w:szCs w:val="32"/>
        </w:rPr>
      </w:pPr>
    </w:p>
    <w:sectPr w:rsidR="00CC159A" w:rsidSect="003D223E">
      <w:pgSz w:w="11906" w:h="16838"/>
      <w:pgMar w:top="709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8F" w:rsidRDefault="00AF2F8F" w:rsidP="00E87D85">
      <w:r>
        <w:separator/>
      </w:r>
    </w:p>
  </w:endnote>
  <w:endnote w:type="continuationSeparator" w:id="0">
    <w:p w:rsidR="00AF2F8F" w:rsidRDefault="00AF2F8F" w:rsidP="00E8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8F" w:rsidRDefault="00AF2F8F" w:rsidP="00E87D85">
      <w:r>
        <w:separator/>
      </w:r>
    </w:p>
  </w:footnote>
  <w:footnote w:type="continuationSeparator" w:id="0">
    <w:p w:rsidR="00AF2F8F" w:rsidRDefault="00AF2F8F" w:rsidP="00E8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62"/>
    <w:rsid w:val="000D21F5"/>
    <w:rsid w:val="003D223E"/>
    <w:rsid w:val="00840162"/>
    <w:rsid w:val="008D2B05"/>
    <w:rsid w:val="00900EE9"/>
    <w:rsid w:val="00AF2F8F"/>
    <w:rsid w:val="00CC159A"/>
    <w:rsid w:val="00E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D85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87D8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E87D8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87D8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E87D85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87D8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87D8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87D85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E87D8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D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E87D85"/>
    <w:rPr>
      <w:rFonts w:ascii="Arial" w:eastAsia="Times New Roman" w:hAnsi="Arial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E87D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87D8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E87D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87D8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87D8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87D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87D85"/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rsid w:val="00CC1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CC159A"/>
    <w:pPr>
      <w:jc w:val="center"/>
    </w:pPr>
    <w:rPr>
      <w:rFonts w:asciiTheme="minorHAnsi" w:hAnsiTheme="minorHAnsi"/>
      <w:sz w:val="32"/>
      <w:lang w:val="en-US" w:eastAsia="ar-SA" w:bidi="en-US"/>
    </w:rPr>
  </w:style>
  <w:style w:type="character" w:customStyle="1" w:styleId="a4">
    <w:name w:val="Основной текст Знак"/>
    <w:basedOn w:val="a0"/>
    <w:link w:val="a3"/>
    <w:uiPriority w:val="99"/>
    <w:rsid w:val="00CC159A"/>
    <w:rPr>
      <w:rFonts w:eastAsia="Times New Roman" w:cs="Times New Roman"/>
      <w:sz w:val="32"/>
      <w:szCs w:val="24"/>
      <w:lang w:val="en-US" w:eastAsia="ar-SA" w:bidi="en-US"/>
    </w:rPr>
  </w:style>
  <w:style w:type="character" w:customStyle="1" w:styleId="a5">
    <w:name w:val="Без интервала Знак"/>
    <w:link w:val="a6"/>
    <w:uiPriority w:val="1"/>
    <w:locked/>
    <w:rsid w:val="00CC159A"/>
    <w:rPr>
      <w:sz w:val="24"/>
      <w:szCs w:val="32"/>
    </w:rPr>
  </w:style>
  <w:style w:type="paragraph" w:styleId="a6">
    <w:name w:val="No Spacing"/>
    <w:basedOn w:val="a"/>
    <w:link w:val="a5"/>
    <w:uiPriority w:val="1"/>
    <w:qFormat/>
    <w:rsid w:val="00CC159A"/>
    <w:rPr>
      <w:rFonts w:asciiTheme="minorHAnsi" w:eastAsiaTheme="minorHAnsi" w:hAnsiTheme="minorHAnsi" w:cstheme="minorBidi"/>
      <w:szCs w:val="32"/>
      <w:lang w:eastAsia="en-US"/>
    </w:rPr>
  </w:style>
  <w:style w:type="paragraph" w:styleId="21">
    <w:name w:val="Body Text Indent 2"/>
    <w:basedOn w:val="a"/>
    <w:link w:val="22"/>
    <w:unhideWhenUsed/>
    <w:rsid w:val="00E87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87D8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E87D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E87D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87D85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E87D8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Body Text Indent"/>
    <w:basedOn w:val="a"/>
    <w:link w:val="ac"/>
    <w:rsid w:val="00E87D85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E8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7D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E87D85"/>
    <w:rPr>
      <w:rFonts w:cs="Times New Roman"/>
      <w:b/>
      <w:bCs/>
      <w:sz w:val="20"/>
      <w:szCs w:val="20"/>
    </w:rPr>
  </w:style>
  <w:style w:type="paragraph" w:styleId="ad">
    <w:name w:val="Normal (Web)"/>
    <w:basedOn w:val="a"/>
    <w:rsid w:val="00E87D8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E87D85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7D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E87D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87D8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3">
    <w:name w:val="Body Text 3"/>
    <w:basedOn w:val="a"/>
    <w:link w:val="34"/>
    <w:rsid w:val="00E87D85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87D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87D85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E87D85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E87D8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E87D8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Текст выноски Знак"/>
    <w:link w:val="af2"/>
    <w:semiHidden/>
    <w:rsid w:val="00E87D85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semiHidden/>
    <w:rsid w:val="00E87D85"/>
    <w:rPr>
      <w:rFonts w:ascii="Tahoma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87D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нак Знак5"/>
    <w:locked/>
    <w:rsid w:val="00E87D85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E87D85"/>
    <w:rPr>
      <w:color w:val="0000FF"/>
      <w:u w:val="single"/>
    </w:rPr>
  </w:style>
  <w:style w:type="character" w:customStyle="1" w:styleId="af4">
    <w:name w:val="Знак Знак"/>
    <w:rsid w:val="00E87D85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E87D8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E87D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87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7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7D85"/>
  </w:style>
  <w:style w:type="character" w:customStyle="1" w:styleId="apple-converted-space">
    <w:name w:val="apple-converted-space"/>
    <w:basedOn w:val="a0"/>
    <w:rsid w:val="00E87D85"/>
  </w:style>
  <w:style w:type="character" w:customStyle="1" w:styleId="FontStyle47">
    <w:name w:val="Font Style47"/>
    <w:uiPriority w:val="99"/>
    <w:rsid w:val="00E87D85"/>
    <w:rPr>
      <w:rFonts w:ascii="Times New Roman" w:hAnsi="Times New Roman" w:cs="Times New Roman" w:hint="default"/>
      <w:b/>
      <w:bCs/>
      <w:sz w:val="26"/>
      <w:szCs w:val="26"/>
    </w:rPr>
  </w:style>
  <w:style w:type="character" w:styleId="af6">
    <w:name w:val="Strong"/>
    <w:uiPriority w:val="22"/>
    <w:qFormat/>
    <w:rsid w:val="00E87D85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D85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87D8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E87D8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87D8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E87D85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87D8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87D8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87D85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E87D8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D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E87D85"/>
    <w:rPr>
      <w:rFonts w:ascii="Arial" w:eastAsia="Times New Roman" w:hAnsi="Arial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E87D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87D8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E87D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87D8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87D8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87D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87D85"/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rsid w:val="00CC1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CC159A"/>
    <w:pPr>
      <w:jc w:val="center"/>
    </w:pPr>
    <w:rPr>
      <w:rFonts w:asciiTheme="minorHAnsi" w:hAnsiTheme="minorHAnsi"/>
      <w:sz w:val="32"/>
      <w:lang w:val="en-US" w:eastAsia="ar-SA" w:bidi="en-US"/>
    </w:rPr>
  </w:style>
  <w:style w:type="character" w:customStyle="1" w:styleId="a4">
    <w:name w:val="Основной текст Знак"/>
    <w:basedOn w:val="a0"/>
    <w:link w:val="a3"/>
    <w:uiPriority w:val="99"/>
    <w:rsid w:val="00CC159A"/>
    <w:rPr>
      <w:rFonts w:eastAsia="Times New Roman" w:cs="Times New Roman"/>
      <w:sz w:val="32"/>
      <w:szCs w:val="24"/>
      <w:lang w:val="en-US" w:eastAsia="ar-SA" w:bidi="en-US"/>
    </w:rPr>
  </w:style>
  <w:style w:type="character" w:customStyle="1" w:styleId="a5">
    <w:name w:val="Без интервала Знак"/>
    <w:link w:val="a6"/>
    <w:uiPriority w:val="1"/>
    <w:locked/>
    <w:rsid w:val="00CC159A"/>
    <w:rPr>
      <w:sz w:val="24"/>
      <w:szCs w:val="32"/>
    </w:rPr>
  </w:style>
  <w:style w:type="paragraph" w:styleId="a6">
    <w:name w:val="No Spacing"/>
    <w:basedOn w:val="a"/>
    <w:link w:val="a5"/>
    <w:uiPriority w:val="1"/>
    <w:qFormat/>
    <w:rsid w:val="00CC159A"/>
    <w:rPr>
      <w:rFonts w:asciiTheme="minorHAnsi" w:eastAsiaTheme="minorHAnsi" w:hAnsiTheme="minorHAnsi" w:cstheme="minorBidi"/>
      <w:szCs w:val="32"/>
      <w:lang w:eastAsia="en-US"/>
    </w:rPr>
  </w:style>
  <w:style w:type="paragraph" w:styleId="21">
    <w:name w:val="Body Text Indent 2"/>
    <w:basedOn w:val="a"/>
    <w:link w:val="22"/>
    <w:unhideWhenUsed/>
    <w:rsid w:val="00E87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87D8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E87D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E87D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87D85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E87D8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Body Text Indent"/>
    <w:basedOn w:val="a"/>
    <w:link w:val="ac"/>
    <w:rsid w:val="00E87D85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E8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7D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E87D85"/>
    <w:rPr>
      <w:rFonts w:cs="Times New Roman"/>
      <w:b/>
      <w:bCs/>
      <w:sz w:val="20"/>
      <w:szCs w:val="20"/>
    </w:rPr>
  </w:style>
  <w:style w:type="paragraph" w:styleId="ad">
    <w:name w:val="Normal (Web)"/>
    <w:basedOn w:val="a"/>
    <w:rsid w:val="00E87D8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E87D85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7D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E87D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87D8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3">
    <w:name w:val="Body Text 3"/>
    <w:basedOn w:val="a"/>
    <w:link w:val="34"/>
    <w:rsid w:val="00E87D85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87D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87D85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E87D85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E87D8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E87D8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Текст выноски Знак"/>
    <w:link w:val="af2"/>
    <w:semiHidden/>
    <w:rsid w:val="00E87D85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semiHidden/>
    <w:rsid w:val="00E87D85"/>
    <w:rPr>
      <w:rFonts w:ascii="Tahoma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87D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нак Знак5"/>
    <w:locked/>
    <w:rsid w:val="00E87D85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E87D85"/>
    <w:rPr>
      <w:color w:val="0000FF"/>
      <w:u w:val="single"/>
    </w:rPr>
  </w:style>
  <w:style w:type="character" w:customStyle="1" w:styleId="af4">
    <w:name w:val="Знак Знак"/>
    <w:rsid w:val="00E87D85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E87D8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E87D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87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7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7D85"/>
  </w:style>
  <w:style w:type="character" w:customStyle="1" w:styleId="apple-converted-space">
    <w:name w:val="apple-converted-space"/>
    <w:basedOn w:val="a0"/>
    <w:rsid w:val="00E87D85"/>
  </w:style>
  <w:style w:type="character" w:customStyle="1" w:styleId="FontStyle47">
    <w:name w:val="Font Style47"/>
    <w:uiPriority w:val="99"/>
    <w:rsid w:val="00E87D85"/>
    <w:rPr>
      <w:rFonts w:ascii="Times New Roman" w:hAnsi="Times New Roman" w:cs="Times New Roman" w:hint="default"/>
      <w:b/>
      <w:bCs/>
      <w:sz w:val="26"/>
      <w:szCs w:val="26"/>
    </w:rPr>
  </w:style>
  <w:style w:type="character" w:styleId="af6">
    <w:name w:val="Strong"/>
    <w:uiPriority w:val="22"/>
    <w:qFormat/>
    <w:rsid w:val="00E87D85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9268</Words>
  <Characters>52830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2023-12-22T05:38:00Z</dcterms:created>
  <dcterms:modified xsi:type="dcterms:W3CDTF">2023-12-22T05:38:00Z</dcterms:modified>
</cp:coreProperties>
</file>